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4877" w14:textId="77777777" w:rsidR="001B264A" w:rsidRDefault="001B264A" w:rsidP="001B264A">
      <w:pPr>
        <w:jc w:val="center"/>
        <w:rPr>
          <w:b/>
          <w:bCs/>
          <w:sz w:val="40"/>
          <w:szCs w:val="40"/>
        </w:rPr>
      </w:pPr>
    </w:p>
    <w:p w14:paraId="4245ABA0" w14:textId="77777777" w:rsidR="001B264A" w:rsidRDefault="001B264A" w:rsidP="001B264A">
      <w:pPr>
        <w:jc w:val="center"/>
        <w:rPr>
          <w:b/>
          <w:bCs/>
          <w:sz w:val="40"/>
          <w:szCs w:val="40"/>
        </w:rPr>
      </w:pPr>
    </w:p>
    <w:p w14:paraId="5CFB2A74" w14:textId="433ACFE0" w:rsidR="001B264A" w:rsidRDefault="001B264A" w:rsidP="001B264A">
      <w:pPr>
        <w:jc w:val="center"/>
        <w:rPr>
          <w:b/>
          <w:bCs/>
          <w:sz w:val="40"/>
          <w:szCs w:val="40"/>
        </w:rPr>
      </w:pPr>
      <w:bookmarkStart w:id="0" w:name="_Hlk40183429"/>
      <w:r>
        <w:rPr>
          <w:b/>
          <w:bCs/>
          <w:sz w:val="40"/>
          <w:szCs w:val="40"/>
        </w:rPr>
        <w:t>PUBLIC NOTICE</w:t>
      </w:r>
    </w:p>
    <w:p w14:paraId="2A98901D" w14:textId="26777078" w:rsidR="001B264A" w:rsidRDefault="001B264A" w:rsidP="001B264A">
      <w:pPr>
        <w:jc w:val="center"/>
        <w:rPr>
          <w:sz w:val="40"/>
          <w:szCs w:val="40"/>
          <w:u w:val="single"/>
        </w:rPr>
      </w:pPr>
      <w:r>
        <w:rPr>
          <w:b/>
          <w:bCs/>
          <w:sz w:val="40"/>
          <w:szCs w:val="40"/>
        </w:rPr>
        <w:t>PLEASE TAKE NOTICE:</w:t>
      </w:r>
      <w:r>
        <w:rPr>
          <w:sz w:val="40"/>
          <w:szCs w:val="40"/>
        </w:rPr>
        <w:t xml:space="preserve"> The Northport Village Board will hold a regular Board meeting </w:t>
      </w:r>
      <w:r w:rsidR="007F47F1">
        <w:rPr>
          <w:sz w:val="40"/>
          <w:szCs w:val="40"/>
        </w:rPr>
        <w:t xml:space="preserve">June </w:t>
      </w:r>
      <w:r w:rsidR="00D766ED">
        <w:rPr>
          <w:sz w:val="40"/>
          <w:szCs w:val="40"/>
        </w:rPr>
        <w:t>16</w:t>
      </w:r>
      <w:r w:rsidR="00BC321F">
        <w:rPr>
          <w:sz w:val="40"/>
          <w:szCs w:val="40"/>
        </w:rPr>
        <w:t xml:space="preserve">, </w:t>
      </w:r>
      <w:r w:rsidR="007F47F1">
        <w:rPr>
          <w:sz w:val="40"/>
          <w:szCs w:val="40"/>
        </w:rPr>
        <w:t xml:space="preserve">2020 </w:t>
      </w:r>
      <w:r w:rsidR="00BC321F">
        <w:rPr>
          <w:sz w:val="40"/>
          <w:szCs w:val="40"/>
        </w:rPr>
        <w:t>at</w:t>
      </w:r>
      <w:r>
        <w:rPr>
          <w:sz w:val="40"/>
          <w:szCs w:val="40"/>
        </w:rPr>
        <w:t xml:space="preserve"> 11:00 AM. Pursuant to the Governor’s Executive Order 103 the meeting will be held via telephone conference call only and not at Northport Village Hall. There will be no public hearings, public participation or commissioner reports. The meeting will be strictly limited to necessary Northport Village business. The public will be able to hear the meeting by dialing the following phone number (267) 930-4000. Participants will be required to enter the following access code: 405 904 676.  Any questions by the public can be asked through our website:  </w:t>
      </w:r>
      <w:hyperlink r:id="rId8" w:history="1">
        <w:r>
          <w:rPr>
            <w:rStyle w:val="Hyperlink"/>
            <w:sz w:val="40"/>
            <w:szCs w:val="40"/>
          </w:rPr>
          <w:t>https://northportny.gov</w:t>
        </w:r>
      </w:hyperlink>
      <w:r>
        <w:rPr>
          <w:sz w:val="40"/>
          <w:szCs w:val="40"/>
          <w:u w:val="single"/>
        </w:rPr>
        <w:t xml:space="preserve">.  </w:t>
      </w:r>
    </w:p>
    <w:p w14:paraId="39DD788F" w14:textId="77777777" w:rsidR="001B264A" w:rsidRDefault="001B264A" w:rsidP="001B264A">
      <w:pPr>
        <w:ind w:left="3600" w:firstLine="0"/>
        <w:rPr>
          <w:rFonts w:ascii="Arial" w:hAnsi="Arial" w:cs="Arial"/>
          <w:b/>
          <w:bCs/>
          <w:sz w:val="32"/>
          <w:szCs w:val="32"/>
        </w:rPr>
      </w:pPr>
    </w:p>
    <w:bookmarkEnd w:id="0"/>
    <w:p w14:paraId="43EFE87D" w14:textId="77777777" w:rsidR="001B264A" w:rsidRDefault="001B264A">
      <w:pPr>
        <w:ind w:firstLine="0"/>
        <w:jc w:val="center"/>
        <w:rPr>
          <w:rFonts w:ascii="Arial" w:hAnsi="Arial" w:cs="Arial"/>
          <w:b/>
          <w:bCs/>
          <w:sz w:val="32"/>
          <w:szCs w:val="32"/>
        </w:rPr>
      </w:pPr>
    </w:p>
    <w:p w14:paraId="31028C90" w14:textId="77777777" w:rsidR="001B264A" w:rsidRDefault="001B264A">
      <w:pPr>
        <w:ind w:firstLine="0"/>
        <w:jc w:val="center"/>
        <w:rPr>
          <w:rFonts w:ascii="Arial" w:hAnsi="Arial" w:cs="Arial"/>
          <w:b/>
          <w:bCs/>
          <w:sz w:val="32"/>
          <w:szCs w:val="32"/>
        </w:rPr>
      </w:pPr>
    </w:p>
    <w:p w14:paraId="63F10414" w14:textId="77777777" w:rsidR="001B264A" w:rsidRDefault="001B264A">
      <w:pPr>
        <w:ind w:firstLine="0"/>
        <w:jc w:val="center"/>
        <w:rPr>
          <w:rFonts w:ascii="Arial" w:hAnsi="Arial" w:cs="Arial"/>
          <w:b/>
          <w:bCs/>
          <w:sz w:val="32"/>
          <w:szCs w:val="32"/>
        </w:rPr>
      </w:pPr>
    </w:p>
    <w:p w14:paraId="3157F287" w14:textId="77777777" w:rsidR="001B264A" w:rsidRDefault="001B264A">
      <w:pPr>
        <w:ind w:firstLine="0"/>
        <w:jc w:val="center"/>
        <w:rPr>
          <w:rFonts w:ascii="Arial" w:hAnsi="Arial" w:cs="Arial"/>
          <w:b/>
          <w:bCs/>
          <w:sz w:val="32"/>
          <w:szCs w:val="32"/>
        </w:rPr>
      </w:pPr>
    </w:p>
    <w:p w14:paraId="1999ED80" w14:textId="77777777" w:rsidR="001B264A" w:rsidRDefault="001B264A">
      <w:pPr>
        <w:ind w:firstLine="0"/>
        <w:jc w:val="center"/>
        <w:rPr>
          <w:rFonts w:ascii="Arial" w:hAnsi="Arial" w:cs="Arial"/>
          <w:b/>
          <w:bCs/>
          <w:sz w:val="32"/>
          <w:szCs w:val="32"/>
        </w:rPr>
      </w:pPr>
    </w:p>
    <w:p w14:paraId="42A7D2FE" w14:textId="77777777" w:rsidR="001B264A" w:rsidRDefault="001B264A">
      <w:pPr>
        <w:ind w:firstLine="0"/>
        <w:jc w:val="center"/>
        <w:rPr>
          <w:rFonts w:ascii="Arial" w:hAnsi="Arial" w:cs="Arial"/>
          <w:b/>
          <w:bCs/>
          <w:sz w:val="32"/>
          <w:szCs w:val="32"/>
        </w:rPr>
      </w:pPr>
    </w:p>
    <w:p w14:paraId="73B59E3E" w14:textId="77777777" w:rsidR="001B264A" w:rsidRDefault="001B264A">
      <w:pPr>
        <w:ind w:firstLine="0"/>
        <w:jc w:val="center"/>
        <w:rPr>
          <w:rFonts w:ascii="Arial" w:hAnsi="Arial" w:cs="Arial"/>
          <w:b/>
          <w:bCs/>
          <w:sz w:val="32"/>
          <w:szCs w:val="32"/>
        </w:rPr>
      </w:pPr>
    </w:p>
    <w:p w14:paraId="0E830F1A" w14:textId="77777777" w:rsidR="001B264A" w:rsidRDefault="001B264A">
      <w:pPr>
        <w:ind w:firstLine="0"/>
        <w:jc w:val="center"/>
        <w:rPr>
          <w:rFonts w:ascii="Arial" w:hAnsi="Arial" w:cs="Arial"/>
          <w:b/>
          <w:bCs/>
          <w:sz w:val="32"/>
          <w:szCs w:val="32"/>
        </w:rPr>
      </w:pPr>
    </w:p>
    <w:p w14:paraId="3FE38158" w14:textId="77777777" w:rsidR="001B264A" w:rsidRDefault="001B264A">
      <w:pPr>
        <w:ind w:firstLine="0"/>
        <w:jc w:val="center"/>
        <w:rPr>
          <w:rFonts w:ascii="Arial" w:hAnsi="Arial" w:cs="Arial"/>
          <w:b/>
          <w:bCs/>
          <w:sz w:val="32"/>
          <w:szCs w:val="32"/>
        </w:rPr>
      </w:pPr>
    </w:p>
    <w:p w14:paraId="3AC3B40A" w14:textId="77777777" w:rsidR="001B264A" w:rsidRDefault="001B264A" w:rsidP="001223F9">
      <w:pPr>
        <w:ind w:firstLine="0"/>
        <w:rPr>
          <w:rFonts w:ascii="Arial" w:hAnsi="Arial" w:cs="Arial"/>
          <w:b/>
          <w:bCs/>
          <w:sz w:val="32"/>
          <w:szCs w:val="32"/>
        </w:rPr>
      </w:pPr>
    </w:p>
    <w:p w14:paraId="6E33A77E" w14:textId="71136166" w:rsidR="00F95537" w:rsidRDefault="00F95537" w:rsidP="001223F9">
      <w:pPr>
        <w:ind w:left="2880" w:firstLine="720"/>
        <w:rPr>
          <w:rFonts w:ascii="Arial" w:hAnsi="Arial" w:cs="Arial"/>
          <w:b/>
          <w:bCs/>
          <w:sz w:val="32"/>
          <w:szCs w:val="32"/>
        </w:rPr>
      </w:pPr>
      <w:r>
        <w:rPr>
          <w:rFonts w:ascii="Arial" w:hAnsi="Arial" w:cs="Arial"/>
          <w:b/>
          <w:bCs/>
          <w:sz w:val="32"/>
          <w:szCs w:val="32"/>
        </w:rPr>
        <w:lastRenderedPageBreak/>
        <w:t>AGENDA</w:t>
      </w:r>
    </w:p>
    <w:p w14:paraId="4EAD7FA3" w14:textId="56A45B73" w:rsidR="00F95537" w:rsidRDefault="007F47F1">
      <w:pPr>
        <w:ind w:firstLine="0"/>
        <w:jc w:val="center"/>
        <w:rPr>
          <w:rFonts w:ascii="Arial" w:hAnsi="Arial" w:cs="Arial"/>
          <w:b/>
          <w:bCs/>
          <w:sz w:val="32"/>
          <w:szCs w:val="32"/>
        </w:rPr>
      </w:pPr>
      <w:r>
        <w:rPr>
          <w:rFonts w:ascii="Arial" w:hAnsi="Arial" w:cs="Arial"/>
          <w:b/>
          <w:bCs/>
          <w:sz w:val="32"/>
          <w:szCs w:val="32"/>
        </w:rPr>
        <w:t xml:space="preserve">JUNE </w:t>
      </w:r>
      <w:r w:rsidR="00504654">
        <w:rPr>
          <w:rFonts w:ascii="Arial" w:hAnsi="Arial" w:cs="Arial"/>
          <w:b/>
          <w:bCs/>
          <w:sz w:val="32"/>
          <w:szCs w:val="32"/>
        </w:rPr>
        <w:t>16</w:t>
      </w:r>
      <w:r w:rsidR="00AA41E5">
        <w:rPr>
          <w:rFonts w:ascii="Arial" w:hAnsi="Arial" w:cs="Arial"/>
          <w:b/>
          <w:bCs/>
          <w:sz w:val="32"/>
          <w:szCs w:val="32"/>
        </w:rPr>
        <w:t>,</w:t>
      </w:r>
      <w:r w:rsidR="00F95537">
        <w:rPr>
          <w:rFonts w:ascii="Arial" w:hAnsi="Arial" w:cs="Arial"/>
          <w:b/>
          <w:bCs/>
          <w:sz w:val="32"/>
          <w:szCs w:val="32"/>
        </w:rPr>
        <w:t xml:space="preserve"> 20</w:t>
      </w:r>
      <w:r w:rsidR="00AB35ED">
        <w:rPr>
          <w:rFonts w:ascii="Arial" w:hAnsi="Arial" w:cs="Arial"/>
          <w:b/>
          <w:bCs/>
          <w:sz w:val="32"/>
          <w:szCs w:val="32"/>
        </w:rPr>
        <w:t>20</w:t>
      </w:r>
      <w:r w:rsidR="00F95537">
        <w:rPr>
          <w:rFonts w:ascii="Arial" w:hAnsi="Arial" w:cs="Arial"/>
          <w:b/>
          <w:bCs/>
          <w:sz w:val="32"/>
          <w:szCs w:val="32"/>
        </w:rPr>
        <w:t xml:space="preserve"> </w:t>
      </w:r>
      <w:r w:rsidR="007C5268">
        <w:rPr>
          <w:rFonts w:ascii="Arial" w:hAnsi="Arial" w:cs="Arial"/>
          <w:b/>
          <w:bCs/>
          <w:sz w:val="32"/>
          <w:szCs w:val="32"/>
        </w:rPr>
        <w:t>–</w:t>
      </w:r>
      <w:r w:rsidR="00F95537">
        <w:rPr>
          <w:rFonts w:ascii="Arial" w:hAnsi="Arial" w:cs="Arial"/>
          <w:b/>
          <w:bCs/>
          <w:sz w:val="32"/>
          <w:szCs w:val="32"/>
        </w:rPr>
        <w:t xml:space="preserve"> </w:t>
      </w:r>
      <w:r w:rsidR="007C5268">
        <w:rPr>
          <w:rFonts w:ascii="Arial" w:hAnsi="Arial" w:cs="Arial"/>
          <w:b/>
          <w:bCs/>
          <w:sz w:val="32"/>
          <w:szCs w:val="32"/>
        </w:rPr>
        <w:t>11:00 A.M.</w:t>
      </w:r>
    </w:p>
    <w:p w14:paraId="71067B96" w14:textId="77777777" w:rsidR="00F95537" w:rsidRDefault="00F95537">
      <w:pPr>
        <w:ind w:firstLine="0"/>
        <w:jc w:val="center"/>
        <w:rPr>
          <w:rFonts w:ascii="Arial" w:hAnsi="Arial" w:cs="Arial"/>
          <w:b/>
          <w:bCs/>
          <w:sz w:val="32"/>
          <w:szCs w:val="32"/>
        </w:rPr>
      </w:pPr>
      <w:r>
        <w:rPr>
          <w:rFonts w:ascii="Arial" w:hAnsi="Arial" w:cs="Arial"/>
          <w:b/>
          <w:bCs/>
          <w:sz w:val="32"/>
          <w:szCs w:val="32"/>
        </w:rPr>
        <w:t>MEETING OF THE BOARD OF TRUSTEES</w:t>
      </w:r>
    </w:p>
    <w:p w14:paraId="20C00E7F" w14:textId="77777777" w:rsidR="00F95537" w:rsidRDefault="00F95537">
      <w:pPr>
        <w:ind w:firstLine="0"/>
        <w:jc w:val="center"/>
        <w:rPr>
          <w:rFonts w:ascii="Arial" w:hAnsi="Arial" w:cs="Arial"/>
          <w:b/>
          <w:bCs/>
          <w:sz w:val="32"/>
          <w:szCs w:val="32"/>
        </w:rPr>
      </w:pPr>
      <w:r>
        <w:rPr>
          <w:rFonts w:ascii="Arial" w:hAnsi="Arial" w:cs="Arial"/>
          <w:b/>
          <w:bCs/>
          <w:sz w:val="32"/>
          <w:szCs w:val="32"/>
        </w:rPr>
        <w:t>OF THE INCORPORATED VILLAGE OF NORTHPORT</w:t>
      </w:r>
    </w:p>
    <w:p w14:paraId="02F8F249" w14:textId="77777777" w:rsidR="00F95537" w:rsidRDefault="007C5268">
      <w:pPr>
        <w:ind w:firstLine="0"/>
        <w:jc w:val="center"/>
      </w:pPr>
      <w:r>
        <w:rPr>
          <w:rFonts w:ascii="Arial" w:hAnsi="Arial" w:cs="Arial"/>
          <w:b/>
          <w:bCs/>
          <w:sz w:val="32"/>
          <w:szCs w:val="32"/>
        </w:rPr>
        <w:t>REGULAR</w:t>
      </w:r>
      <w:r w:rsidR="00F95537">
        <w:rPr>
          <w:rFonts w:ascii="Arial" w:hAnsi="Arial" w:cs="Arial"/>
          <w:b/>
          <w:bCs/>
          <w:sz w:val="32"/>
          <w:szCs w:val="32"/>
        </w:rPr>
        <w:t xml:space="preserve"> MEETING</w:t>
      </w:r>
    </w:p>
    <w:p w14:paraId="23738D53" w14:textId="77777777" w:rsidR="00F95537" w:rsidRDefault="00F95537">
      <w:pPr>
        <w:ind w:firstLine="0"/>
        <w:jc w:val="both"/>
        <w:rPr>
          <w:b/>
          <w:bCs/>
        </w:rPr>
      </w:pPr>
    </w:p>
    <w:p w14:paraId="2301627A" w14:textId="77777777" w:rsidR="00F95537" w:rsidRDefault="00F95537">
      <w:pPr>
        <w:ind w:firstLine="0"/>
        <w:jc w:val="both"/>
        <w:rPr>
          <w:b/>
          <w:bCs/>
        </w:rPr>
      </w:pPr>
    </w:p>
    <w:p w14:paraId="072BAB14" w14:textId="77777777" w:rsidR="00F95537" w:rsidRDefault="00F95537">
      <w:pPr>
        <w:ind w:firstLine="0"/>
        <w:jc w:val="both"/>
        <w:rPr>
          <w:b/>
          <w:bCs/>
        </w:rPr>
      </w:pPr>
    </w:p>
    <w:p w14:paraId="314EE00E" w14:textId="77777777" w:rsidR="00F95537" w:rsidRDefault="00F95537">
      <w:pPr>
        <w:ind w:firstLine="0"/>
        <w:jc w:val="both"/>
        <w:rPr>
          <w:rFonts w:ascii="Arial" w:hAnsi="Arial" w:cs="Arial"/>
          <w:b/>
          <w:bCs/>
        </w:rPr>
      </w:pPr>
      <w:r>
        <w:rPr>
          <w:rFonts w:ascii="Arial" w:hAnsi="Arial" w:cs="Arial"/>
          <w:b/>
          <w:bCs/>
        </w:rPr>
        <w:t>OPEN MEETING:</w:t>
      </w:r>
    </w:p>
    <w:p w14:paraId="39F63EFF" w14:textId="77777777" w:rsidR="00F95537" w:rsidRDefault="00F95537">
      <w:pPr>
        <w:ind w:firstLine="0"/>
        <w:jc w:val="both"/>
        <w:rPr>
          <w:rFonts w:ascii="Arial" w:hAnsi="Arial" w:cs="Arial"/>
          <w:b/>
          <w:bCs/>
        </w:rPr>
      </w:pPr>
    </w:p>
    <w:p w14:paraId="36DB822C" w14:textId="77777777" w:rsidR="00202F47" w:rsidRDefault="00F95537">
      <w:pPr>
        <w:ind w:firstLine="0"/>
        <w:jc w:val="both"/>
        <w:rPr>
          <w:rFonts w:ascii="Arial" w:hAnsi="Arial" w:cs="Arial"/>
          <w:b/>
          <w:bCs/>
        </w:rPr>
      </w:pPr>
      <w:r>
        <w:rPr>
          <w:rFonts w:ascii="Arial" w:hAnsi="Arial" w:cs="Arial"/>
          <w:b/>
          <w:bCs/>
        </w:rPr>
        <w:t>SALUTE TO THE FLAG:</w:t>
      </w:r>
    </w:p>
    <w:p w14:paraId="1E1D9B0B" w14:textId="77777777" w:rsidR="00202F47" w:rsidRDefault="00202F47">
      <w:pPr>
        <w:ind w:firstLine="0"/>
        <w:jc w:val="both"/>
        <w:rPr>
          <w:rFonts w:ascii="Arial" w:hAnsi="Arial" w:cs="Arial"/>
          <w:b/>
          <w:bCs/>
        </w:rPr>
      </w:pPr>
    </w:p>
    <w:p w14:paraId="70D1AC4A" w14:textId="77777777" w:rsidR="00FE305C" w:rsidRDefault="00F95537">
      <w:pPr>
        <w:ind w:firstLine="0"/>
        <w:jc w:val="both"/>
        <w:rPr>
          <w:rFonts w:ascii="Arial" w:hAnsi="Arial" w:cs="Arial"/>
          <w:bCs/>
        </w:rPr>
      </w:pPr>
      <w:r>
        <w:rPr>
          <w:rFonts w:ascii="Arial" w:hAnsi="Arial" w:cs="Arial"/>
          <w:b/>
          <w:bCs/>
        </w:rPr>
        <w:t xml:space="preserve">ANNOUNCEMENTS: </w:t>
      </w:r>
    </w:p>
    <w:p w14:paraId="05D5E82E" w14:textId="77777777" w:rsidR="00D6140F" w:rsidRDefault="00D6140F" w:rsidP="00D7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sectPr w:rsidR="00D6140F">
          <w:headerReference w:type="default" r:id="rId9"/>
          <w:footerReference w:type="default" r:id="rId10"/>
          <w:type w:val="continuous"/>
          <w:pgSz w:w="12240" w:h="15840"/>
          <w:pgMar w:top="1440" w:right="1440" w:bottom="720" w:left="1440" w:header="1440" w:footer="720" w:gutter="0"/>
          <w:cols w:space="720"/>
          <w:noEndnote/>
        </w:sectPr>
      </w:pPr>
    </w:p>
    <w:p w14:paraId="0B3C1346" w14:textId="1ABC19B5" w:rsidR="001B264A" w:rsidRDefault="001B264A" w:rsidP="009E4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p>
    <w:p w14:paraId="65DB8767" w14:textId="77777777" w:rsidR="001B264A" w:rsidRDefault="001B264A" w:rsidP="001B26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
          <w:bCs/>
        </w:rPr>
        <w:t>BOARD APPROVAL OF WARRANT:</w:t>
      </w:r>
    </w:p>
    <w:p w14:paraId="31E67800" w14:textId="41748B37" w:rsidR="001B264A" w:rsidRDefault="001B264A" w:rsidP="001B26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Fiscal Year 202</w:t>
      </w:r>
      <w:r w:rsidR="00853313">
        <w:rPr>
          <w:rFonts w:ascii="Arial" w:hAnsi="Arial" w:cs="Arial"/>
        </w:rPr>
        <w:t>0</w:t>
      </w:r>
      <w:r>
        <w:rPr>
          <w:rFonts w:ascii="Arial" w:hAnsi="Arial" w:cs="Arial"/>
        </w:rPr>
        <w:t>/202</w:t>
      </w:r>
      <w:r w:rsidR="00853313">
        <w:rPr>
          <w:rFonts w:ascii="Arial" w:hAnsi="Arial" w:cs="Arial"/>
        </w:rPr>
        <w:t>1</w:t>
      </w:r>
      <w:r>
        <w:rPr>
          <w:rFonts w:ascii="Arial" w:hAnsi="Arial" w:cs="Arial"/>
        </w:rPr>
        <w:t xml:space="preserve"> General Fund bills in the amount of $</w:t>
      </w:r>
      <w:r w:rsidR="006E0C33">
        <w:rPr>
          <w:rFonts w:ascii="Arial" w:hAnsi="Arial" w:cs="Arial"/>
        </w:rPr>
        <w:t>310,278.12</w:t>
      </w:r>
    </w:p>
    <w:p w14:paraId="71965BF5" w14:textId="0EA7E6D9" w:rsidR="001B264A" w:rsidRDefault="001B264A" w:rsidP="001B26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Fiscal Year 202</w:t>
      </w:r>
      <w:r w:rsidR="00853313">
        <w:rPr>
          <w:rFonts w:ascii="Arial" w:hAnsi="Arial" w:cs="Arial"/>
        </w:rPr>
        <w:t>0</w:t>
      </w:r>
      <w:r>
        <w:rPr>
          <w:rFonts w:ascii="Arial" w:hAnsi="Arial" w:cs="Arial"/>
        </w:rPr>
        <w:t>1/202</w:t>
      </w:r>
      <w:r w:rsidR="00853313">
        <w:rPr>
          <w:rFonts w:ascii="Arial" w:hAnsi="Arial" w:cs="Arial"/>
        </w:rPr>
        <w:t>1</w:t>
      </w:r>
      <w:r>
        <w:rPr>
          <w:rFonts w:ascii="Arial" w:hAnsi="Arial" w:cs="Arial"/>
        </w:rPr>
        <w:t xml:space="preserve"> Sewer Fund bills in the amount of $</w:t>
      </w:r>
      <w:r w:rsidR="00DA1387">
        <w:rPr>
          <w:rFonts w:ascii="Arial" w:hAnsi="Arial" w:cs="Arial"/>
        </w:rPr>
        <w:t>69,467.71</w:t>
      </w:r>
    </w:p>
    <w:p w14:paraId="288FE657" w14:textId="47C62B38" w:rsidR="00721846" w:rsidRDefault="00721846" w:rsidP="007218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Fiscal Year 202</w:t>
      </w:r>
      <w:r w:rsidR="00853313">
        <w:rPr>
          <w:rFonts w:ascii="Arial" w:hAnsi="Arial" w:cs="Arial"/>
        </w:rPr>
        <w:t>0</w:t>
      </w:r>
      <w:r>
        <w:rPr>
          <w:rFonts w:ascii="Arial" w:hAnsi="Arial" w:cs="Arial"/>
        </w:rPr>
        <w:t>/202</w:t>
      </w:r>
      <w:r w:rsidR="00853313">
        <w:rPr>
          <w:rFonts w:ascii="Arial" w:hAnsi="Arial" w:cs="Arial"/>
        </w:rPr>
        <w:t>1</w:t>
      </w:r>
      <w:r>
        <w:rPr>
          <w:rFonts w:ascii="Arial" w:hAnsi="Arial" w:cs="Arial"/>
        </w:rPr>
        <w:t xml:space="preserve"> Capital Fund bills in the amount of $</w:t>
      </w:r>
      <w:r w:rsidR="00DA1387">
        <w:rPr>
          <w:rFonts w:ascii="Arial" w:hAnsi="Arial" w:cs="Arial"/>
        </w:rPr>
        <w:t>1,281.00</w:t>
      </w:r>
    </w:p>
    <w:p w14:paraId="1874CDE6" w14:textId="7AD87A51" w:rsidR="00DA1387" w:rsidRDefault="00DA1387" w:rsidP="007218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Fiscal Year 2020/2021 Trust Fund bills in the amount of $450.00</w:t>
      </w:r>
    </w:p>
    <w:p w14:paraId="546457FA" w14:textId="77777777" w:rsidR="00721846" w:rsidRDefault="00721846" w:rsidP="00A01C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p>
    <w:p w14:paraId="3C3CB155" w14:textId="52386B4A" w:rsidR="001B264A" w:rsidRDefault="001B264A" w:rsidP="001B26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p>
    <w:p w14:paraId="5978D304" w14:textId="5573CB69" w:rsidR="00E94DC8" w:rsidRDefault="00E94DC8" w:rsidP="001B26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r w:rsidRPr="00E94DC8">
        <w:rPr>
          <w:rFonts w:ascii="Arial" w:hAnsi="Arial" w:cs="Arial"/>
          <w:b/>
          <w:bCs/>
        </w:rPr>
        <w:t>BUSINESS:</w:t>
      </w:r>
    </w:p>
    <w:p w14:paraId="731CBDCA" w14:textId="77777777" w:rsidR="00E94DC8" w:rsidRDefault="00E94DC8" w:rsidP="001B26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p>
    <w:p w14:paraId="7F6BEC68" w14:textId="0C6678E4" w:rsidR="001B264A" w:rsidRDefault="00E94DC8"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w:t>
      </w:r>
      <w:r w:rsidR="001B264A">
        <w:rPr>
          <w:rFonts w:ascii="Arial" w:hAnsi="Arial" w:cs="Arial"/>
          <w:b/>
          <w:bCs/>
        </w:rPr>
        <w:t>ESOLUTIONS:</w:t>
      </w:r>
    </w:p>
    <w:p w14:paraId="6A594C83" w14:textId="77777777" w:rsidR="001B264A" w:rsidRPr="00687A1D" w:rsidRDefault="001B264A"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color w:val="FF0000"/>
        </w:rPr>
      </w:pPr>
    </w:p>
    <w:p w14:paraId="04DAC042" w14:textId="602DDD98" w:rsidR="009B11D3" w:rsidRDefault="001B264A"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sidRPr="00687A1D">
        <w:rPr>
          <w:rFonts w:ascii="Arial" w:hAnsi="Arial" w:cs="Arial"/>
          <w:b/>
          <w:bCs/>
        </w:rPr>
        <w:t>RESOLUTION 2020 –</w:t>
      </w:r>
      <w:r>
        <w:rPr>
          <w:rFonts w:ascii="Arial" w:hAnsi="Arial" w:cs="Arial"/>
          <w:b/>
          <w:bCs/>
        </w:rPr>
        <w:t xml:space="preserve"> </w:t>
      </w:r>
      <w:r w:rsidR="00504654">
        <w:rPr>
          <w:rFonts w:ascii="Arial" w:hAnsi="Arial" w:cs="Arial"/>
          <w:b/>
          <w:bCs/>
        </w:rPr>
        <w:t>70</w:t>
      </w:r>
      <w:r>
        <w:rPr>
          <w:rFonts w:ascii="Arial" w:hAnsi="Arial" w:cs="Arial"/>
          <w:b/>
          <w:bCs/>
        </w:rPr>
        <w:t xml:space="preserve">~ APPROVAL OF THE </w:t>
      </w:r>
      <w:r w:rsidR="00504654">
        <w:rPr>
          <w:rFonts w:ascii="Arial" w:hAnsi="Arial" w:cs="Arial"/>
          <w:b/>
          <w:bCs/>
        </w:rPr>
        <w:t>JUNE 3</w:t>
      </w:r>
      <w:r w:rsidR="00504654" w:rsidRPr="00504654">
        <w:rPr>
          <w:rFonts w:ascii="Arial" w:hAnsi="Arial" w:cs="Arial"/>
          <w:b/>
          <w:bCs/>
          <w:vertAlign w:val="superscript"/>
        </w:rPr>
        <w:t>rd</w:t>
      </w:r>
      <w:r w:rsidR="00504654">
        <w:rPr>
          <w:rFonts w:ascii="Arial" w:hAnsi="Arial" w:cs="Arial"/>
          <w:b/>
          <w:bCs/>
        </w:rPr>
        <w:t>,</w:t>
      </w:r>
      <w:r>
        <w:rPr>
          <w:rFonts w:ascii="Arial" w:hAnsi="Arial" w:cs="Arial"/>
          <w:b/>
          <w:bCs/>
        </w:rPr>
        <w:t xml:space="preserve"> 2020 MINUTES</w:t>
      </w:r>
    </w:p>
    <w:p w14:paraId="7ED92BCE" w14:textId="11F7B0E1" w:rsidR="001B264A" w:rsidRDefault="001B264A"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BE IT RESOLVED: </w:t>
      </w:r>
      <w:r w:rsidRPr="008767CA">
        <w:rPr>
          <w:rFonts w:ascii="Arial" w:hAnsi="Arial" w:cs="Arial"/>
          <w:bCs/>
        </w:rPr>
        <w:t>The minutes of the</w:t>
      </w:r>
      <w:r>
        <w:rPr>
          <w:rFonts w:ascii="Arial" w:hAnsi="Arial" w:cs="Arial"/>
          <w:bCs/>
        </w:rPr>
        <w:t xml:space="preserve"> </w:t>
      </w:r>
      <w:r w:rsidR="00504654">
        <w:rPr>
          <w:rFonts w:ascii="Arial" w:hAnsi="Arial" w:cs="Arial"/>
          <w:bCs/>
        </w:rPr>
        <w:t xml:space="preserve">June 3, </w:t>
      </w:r>
      <w:r>
        <w:rPr>
          <w:rFonts w:ascii="Arial" w:hAnsi="Arial" w:cs="Arial"/>
          <w:bCs/>
        </w:rPr>
        <w:t>2020</w:t>
      </w:r>
      <w:r w:rsidRPr="008767CA">
        <w:rPr>
          <w:rFonts w:ascii="Arial" w:hAnsi="Arial" w:cs="Arial"/>
          <w:bCs/>
        </w:rPr>
        <w:t xml:space="preserve"> meeting are hereby accepted.</w:t>
      </w:r>
      <w:r w:rsidRPr="00873B96">
        <w:rPr>
          <w:rFonts w:ascii="Arial" w:hAnsi="Arial" w:cs="Arial"/>
          <w:bCs/>
        </w:rPr>
        <w:t xml:space="preserve"> </w:t>
      </w:r>
    </w:p>
    <w:p w14:paraId="664958D0" w14:textId="2DA02F78" w:rsidR="003510CA" w:rsidRDefault="003510CA"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7549EC1A" w14:textId="2FF395A9" w:rsidR="003510CA" w:rsidRDefault="003510CA"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2EC143BF" w14:textId="0F12113F" w:rsidR="003510CA" w:rsidRDefault="003510CA"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sidRPr="00687A1D">
        <w:rPr>
          <w:rFonts w:ascii="Arial" w:hAnsi="Arial" w:cs="Arial"/>
          <w:b/>
          <w:bCs/>
        </w:rPr>
        <w:t>RESOLUTION 2020 –</w:t>
      </w:r>
      <w:r>
        <w:rPr>
          <w:rFonts w:ascii="Arial" w:hAnsi="Arial" w:cs="Arial"/>
          <w:b/>
          <w:bCs/>
        </w:rPr>
        <w:t xml:space="preserve"> 71~ POCKET PARK </w:t>
      </w:r>
    </w:p>
    <w:p w14:paraId="469C56A2" w14:textId="7DA5EDAF" w:rsidR="003510CA" w:rsidRPr="003510CA" w:rsidRDefault="003510CA" w:rsidP="003510CA">
      <w:pPr>
        <w:rPr>
          <w:rFonts w:ascii="Arial" w:eastAsia="Times New Roman" w:hAnsi="Arial" w:cs="Arial"/>
          <w:color w:val="000000"/>
        </w:rPr>
      </w:pPr>
      <w:r w:rsidRPr="003510CA">
        <w:rPr>
          <w:rFonts w:ascii="Arial" w:eastAsia="Times New Roman" w:hAnsi="Arial" w:cs="Arial"/>
          <w:b/>
          <w:bCs/>
          <w:color w:val="000000"/>
        </w:rPr>
        <w:t>BE IT RESOLVED:</w:t>
      </w:r>
      <w:r w:rsidRPr="003510CA">
        <w:rPr>
          <w:rFonts w:ascii="Arial" w:eastAsia="Times New Roman" w:hAnsi="Arial" w:cs="Arial"/>
          <w:color w:val="000000"/>
        </w:rPr>
        <w:t xml:space="preserve"> </w:t>
      </w:r>
      <w:r w:rsidR="00B72B64" w:rsidRPr="003510CA">
        <w:rPr>
          <w:rFonts w:ascii="Arial" w:eastAsia="Times New Roman" w:hAnsi="Arial" w:cs="Arial"/>
          <w:color w:val="000000"/>
        </w:rPr>
        <w:t>The</w:t>
      </w:r>
      <w:r w:rsidRPr="003510CA">
        <w:rPr>
          <w:rFonts w:ascii="Arial" w:eastAsia="Times New Roman" w:hAnsi="Arial" w:cs="Arial"/>
          <w:color w:val="000000"/>
        </w:rPr>
        <w:t xml:space="preserve"> Mayor is hereby authorized to sign an agreement with Nelson, Pope &amp; </w:t>
      </w:r>
      <w:proofErr w:type="spellStart"/>
      <w:r w:rsidRPr="003510CA">
        <w:rPr>
          <w:rFonts w:ascii="Arial" w:eastAsia="Times New Roman" w:hAnsi="Arial" w:cs="Arial"/>
          <w:color w:val="000000"/>
        </w:rPr>
        <w:t>Voorhis</w:t>
      </w:r>
      <w:proofErr w:type="spellEnd"/>
      <w:r w:rsidRPr="003510CA">
        <w:rPr>
          <w:rFonts w:ascii="Arial" w:eastAsia="Times New Roman" w:hAnsi="Arial" w:cs="Arial"/>
          <w:color w:val="000000"/>
        </w:rPr>
        <w:t>, not to exceed $6600.00, for development,</w:t>
      </w:r>
    </w:p>
    <w:p w14:paraId="76B45579" w14:textId="25FCFB92" w:rsidR="003510CA" w:rsidRPr="003510CA" w:rsidRDefault="003510CA" w:rsidP="00B72B64">
      <w:pPr>
        <w:ind w:firstLine="0"/>
        <w:rPr>
          <w:rFonts w:ascii="Arial" w:eastAsia="Times New Roman" w:hAnsi="Arial" w:cs="Arial"/>
          <w:color w:val="000000"/>
        </w:rPr>
      </w:pPr>
      <w:r w:rsidRPr="003510CA">
        <w:rPr>
          <w:rFonts w:ascii="Arial" w:eastAsia="Times New Roman" w:hAnsi="Arial" w:cs="Arial"/>
          <w:color w:val="000000"/>
        </w:rPr>
        <w:t>design and oversight of Pocket Park (James Street) rain garden and planting plan for the triangle island at James Street &amp; Bluff Point Rd.</w:t>
      </w:r>
      <w:r w:rsidR="00B72B64">
        <w:rPr>
          <w:rFonts w:ascii="Arial" w:eastAsia="Times New Roman" w:hAnsi="Arial" w:cs="Arial"/>
          <w:color w:val="000000"/>
        </w:rPr>
        <w:t xml:space="preserve"> and</w:t>
      </w:r>
    </w:p>
    <w:p w14:paraId="7F3FEDE0" w14:textId="17D82691" w:rsidR="003510CA" w:rsidRDefault="00B72B64" w:rsidP="003510CA">
      <w:pPr>
        <w:rPr>
          <w:rFonts w:ascii="Arial" w:eastAsia="Times New Roman" w:hAnsi="Arial" w:cs="Arial"/>
          <w:color w:val="000000"/>
        </w:rPr>
      </w:pPr>
      <w:r w:rsidRPr="00B72B64">
        <w:rPr>
          <w:rFonts w:ascii="Arial" w:eastAsia="Times New Roman" w:hAnsi="Arial" w:cs="Arial"/>
          <w:b/>
          <w:bCs/>
          <w:color w:val="000000"/>
        </w:rPr>
        <w:t>FURTHER RESOLVED:</w:t>
      </w:r>
      <w:r>
        <w:rPr>
          <w:rFonts w:ascii="Arial" w:eastAsia="Times New Roman" w:hAnsi="Arial" w:cs="Arial"/>
          <w:color w:val="000000"/>
        </w:rPr>
        <w:t xml:space="preserve"> said expense is </w:t>
      </w:r>
      <w:r w:rsidR="003510CA" w:rsidRPr="003510CA">
        <w:rPr>
          <w:rFonts w:ascii="Arial" w:eastAsia="Times New Roman" w:hAnsi="Arial" w:cs="Arial"/>
          <w:color w:val="000000"/>
        </w:rPr>
        <w:t>to be paid for out of T.0000.0880 Reserve for Parks</w:t>
      </w:r>
      <w:r>
        <w:rPr>
          <w:rFonts w:ascii="Arial" w:eastAsia="Times New Roman" w:hAnsi="Arial" w:cs="Arial"/>
          <w:color w:val="000000"/>
        </w:rPr>
        <w:t>, and</w:t>
      </w:r>
    </w:p>
    <w:p w14:paraId="658A067A" w14:textId="51848223" w:rsidR="00B72B64" w:rsidRPr="00790964" w:rsidRDefault="00B72B64" w:rsidP="00B72B64">
      <w:pPr>
        <w:rPr>
          <w:rFonts w:ascii="Arial" w:hAnsi="Arial" w:cs="Arial"/>
        </w:rPr>
      </w:pPr>
      <w:r w:rsidRPr="00E066F8">
        <w:rPr>
          <w:rFonts w:ascii="Arial" w:eastAsia="Times New Roman" w:hAnsi="Arial" w:cs="Arial"/>
          <w:b/>
          <w:bCs/>
          <w:color w:val="000000"/>
        </w:rPr>
        <w:t>FURTHER RESOLVED:</w:t>
      </w:r>
      <w:r>
        <w:rPr>
          <w:rFonts w:ascii="Arial" w:eastAsia="Times New Roman" w:hAnsi="Arial" w:cs="Arial"/>
          <w:color w:val="000000"/>
        </w:rPr>
        <w:t xml:space="preserve">  this is a </w:t>
      </w:r>
      <w:r w:rsidRPr="00790964">
        <w:rPr>
          <w:rFonts w:ascii="Arial" w:hAnsi="Arial" w:cs="Arial"/>
        </w:rPr>
        <w:t xml:space="preserve">Type II action pursuant to 6 NYCRR 617.5 </w:t>
      </w:r>
      <w:proofErr w:type="gramStart"/>
      <w:r w:rsidRPr="00790964">
        <w:rPr>
          <w:rFonts w:ascii="Arial" w:hAnsi="Arial" w:cs="Arial"/>
        </w:rPr>
        <w:t>( c</w:t>
      </w:r>
      <w:proofErr w:type="gramEnd"/>
      <w:r w:rsidRPr="00790964">
        <w:rPr>
          <w:rFonts w:ascii="Arial" w:hAnsi="Arial" w:cs="Arial"/>
        </w:rPr>
        <w:t>) 26 and no further SEQRA review is required at this time</w:t>
      </w:r>
      <w:r>
        <w:rPr>
          <w:rFonts w:ascii="Arial" w:hAnsi="Arial" w:cs="Arial"/>
        </w:rPr>
        <w:t>.</w:t>
      </w:r>
    </w:p>
    <w:p w14:paraId="5A4C3615" w14:textId="7B275A0C" w:rsidR="00B72B64" w:rsidRPr="003510CA" w:rsidRDefault="00B72B64" w:rsidP="003510CA">
      <w:pPr>
        <w:rPr>
          <w:rFonts w:ascii="Arial" w:eastAsia="Times New Roman" w:hAnsi="Arial" w:cs="Arial"/>
          <w:color w:val="000000"/>
        </w:rPr>
      </w:pPr>
    </w:p>
    <w:p w14:paraId="2600898F" w14:textId="77777777" w:rsidR="003510CA" w:rsidRDefault="003510CA"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1BD575AD" w14:textId="1A25993C" w:rsidR="00E65D96" w:rsidRDefault="00E65D96" w:rsidP="00E65D96">
      <w:pPr>
        <w:ind w:firstLine="0"/>
        <w:rPr>
          <w:rFonts w:ascii="Arial" w:hAnsi="Arial" w:cs="Arial"/>
          <w:b/>
        </w:rPr>
      </w:pPr>
      <w:r>
        <w:rPr>
          <w:rFonts w:ascii="Arial" w:hAnsi="Arial" w:cs="Arial"/>
          <w:b/>
        </w:rPr>
        <w:lastRenderedPageBreak/>
        <w:t>RESOLUTION 20</w:t>
      </w:r>
      <w:r w:rsidR="000137FF">
        <w:rPr>
          <w:rFonts w:ascii="Arial" w:hAnsi="Arial" w:cs="Arial"/>
          <w:b/>
        </w:rPr>
        <w:t>20</w:t>
      </w:r>
      <w:r>
        <w:rPr>
          <w:rFonts w:ascii="Arial" w:hAnsi="Arial" w:cs="Arial"/>
          <w:b/>
        </w:rPr>
        <w:t xml:space="preserve"> – 72 ~ NORTHPORT TIGERS BASEBALL CAMP</w:t>
      </w:r>
    </w:p>
    <w:p w14:paraId="67103A0C" w14:textId="3106171D" w:rsidR="00E65D96" w:rsidRPr="00787102" w:rsidRDefault="00E65D96" w:rsidP="00E65D96">
      <w:pPr>
        <w:ind w:firstLine="0"/>
        <w:rPr>
          <w:rFonts w:ascii="Arial" w:hAnsi="Arial" w:cs="Arial"/>
        </w:rPr>
      </w:pPr>
      <w:r>
        <w:rPr>
          <w:rFonts w:ascii="Arial" w:hAnsi="Arial" w:cs="Arial"/>
          <w:b/>
        </w:rPr>
        <w:t xml:space="preserve">BE IT RESOLVED: </w:t>
      </w:r>
      <w:r w:rsidRPr="00787102">
        <w:rPr>
          <w:rFonts w:ascii="Arial" w:hAnsi="Arial" w:cs="Arial"/>
        </w:rPr>
        <w:t>Mayor McMullen is hereby authorized to sign an agreement with Northport</w:t>
      </w:r>
      <w:r>
        <w:rPr>
          <w:rFonts w:ascii="Arial" w:hAnsi="Arial" w:cs="Arial"/>
        </w:rPr>
        <w:t xml:space="preserve"> Tigers</w:t>
      </w:r>
      <w:r w:rsidRPr="00787102">
        <w:rPr>
          <w:rFonts w:ascii="Arial" w:hAnsi="Arial" w:cs="Arial"/>
        </w:rPr>
        <w:t xml:space="preserve"> Baseball for their use of Steers Park for a baseball camp two weeks in July, 20</w:t>
      </w:r>
      <w:r>
        <w:rPr>
          <w:rFonts w:ascii="Arial" w:hAnsi="Arial" w:cs="Arial"/>
        </w:rPr>
        <w:t>20</w:t>
      </w:r>
      <w:r w:rsidRPr="00787102">
        <w:rPr>
          <w:rFonts w:ascii="Arial" w:hAnsi="Arial" w:cs="Arial"/>
        </w:rPr>
        <w:t>, approved to form and content with the Village Attorney.</w:t>
      </w:r>
    </w:p>
    <w:p w14:paraId="748FD425" w14:textId="0E394627" w:rsidR="00E65D96" w:rsidRDefault="00E65D96" w:rsidP="00E65D96">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6450721" w14:textId="341DF9EF" w:rsidR="00E312FF" w:rsidRDefault="00E312FF" w:rsidP="00E65D96">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b/>
        </w:rPr>
        <w:t>RESOLUTION 2020 – 73 ~ MICROBIOLOGIST</w:t>
      </w:r>
    </w:p>
    <w:p w14:paraId="0DD26190" w14:textId="35233C05" w:rsidR="00E312FF" w:rsidRDefault="00E312FF" w:rsidP="00E312FF">
      <w:pPr>
        <w:rPr>
          <w:rFonts w:ascii="Arial" w:hAnsi="Arial" w:cs="Arial"/>
        </w:rPr>
      </w:pPr>
      <w:r w:rsidRPr="00E312FF">
        <w:rPr>
          <w:rFonts w:ascii="Arial" w:hAnsi="Arial" w:cs="Arial"/>
        </w:rPr>
        <w:t xml:space="preserve">BE IT RESOLVED: that the Mayor is authorized to retain Thomas </w:t>
      </w:r>
      <w:proofErr w:type="spellStart"/>
      <w:r w:rsidRPr="00E312FF">
        <w:rPr>
          <w:rFonts w:ascii="Arial" w:hAnsi="Arial" w:cs="Arial"/>
        </w:rPr>
        <w:t>Inzana</w:t>
      </w:r>
      <w:proofErr w:type="spellEnd"/>
      <w:r w:rsidRPr="00E312FF">
        <w:rPr>
          <w:rFonts w:ascii="Arial" w:hAnsi="Arial" w:cs="Arial"/>
        </w:rPr>
        <w:t xml:space="preserve"> Microbiologist, to review water quality tests and samplings that are required to be conducted by the Village of Northport at an hourly rate of $250.00, and at a sum not to exceed $3500.00.</w:t>
      </w:r>
      <w:r>
        <w:rPr>
          <w:rFonts w:ascii="Arial" w:hAnsi="Arial" w:cs="Arial"/>
        </w:rPr>
        <w:t xml:space="preserve"> and</w:t>
      </w:r>
    </w:p>
    <w:p w14:paraId="72725ED5" w14:textId="77777777" w:rsidR="00E312FF" w:rsidRPr="00790964" w:rsidRDefault="00E312FF" w:rsidP="00E312FF">
      <w:pPr>
        <w:rPr>
          <w:rFonts w:ascii="Arial" w:hAnsi="Arial" w:cs="Arial"/>
        </w:rPr>
      </w:pPr>
      <w:r w:rsidRPr="00E066F8">
        <w:rPr>
          <w:rFonts w:ascii="Arial" w:eastAsia="Times New Roman" w:hAnsi="Arial" w:cs="Arial"/>
          <w:b/>
          <w:bCs/>
          <w:color w:val="000000"/>
        </w:rPr>
        <w:t>FURTHER RESOLVED:</w:t>
      </w:r>
      <w:r>
        <w:rPr>
          <w:rFonts w:ascii="Arial" w:eastAsia="Times New Roman" w:hAnsi="Arial" w:cs="Arial"/>
          <w:color w:val="000000"/>
        </w:rPr>
        <w:t xml:space="preserve">  this is a </w:t>
      </w:r>
      <w:r w:rsidRPr="00790964">
        <w:rPr>
          <w:rFonts w:ascii="Arial" w:hAnsi="Arial" w:cs="Arial"/>
        </w:rPr>
        <w:t xml:space="preserve">Type II action pursuant to 6 NYCRR 617.5 </w:t>
      </w:r>
      <w:proofErr w:type="gramStart"/>
      <w:r w:rsidRPr="00790964">
        <w:rPr>
          <w:rFonts w:ascii="Arial" w:hAnsi="Arial" w:cs="Arial"/>
        </w:rPr>
        <w:t>( c</w:t>
      </w:r>
      <w:proofErr w:type="gramEnd"/>
      <w:r w:rsidRPr="00790964">
        <w:rPr>
          <w:rFonts w:ascii="Arial" w:hAnsi="Arial" w:cs="Arial"/>
        </w:rPr>
        <w:t>) 26 and no further SEQRA review is required at this time</w:t>
      </w:r>
      <w:r>
        <w:rPr>
          <w:rFonts w:ascii="Arial" w:hAnsi="Arial" w:cs="Arial"/>
        </w:rPr>
        <w:t>.</w:t>
      </w:r>
    </w:p>
    <w:p w14:paraId="28AD0093" w14:textId="77777777" w:rsidR="00E312FF" w:rsidRPr="003510CA" w:rsidRDefault="00E312FF" w:rsidP="00E312FF">
      <w:pPr>
        <w:rPr>
          <w:rFonts w:ascii="Arial" w:eastAsia="Times New Roman" w:hAnsi="Arial" w:cs="Arial"/>
          <w:color w:val="000000"/>
        </w:rPr>
      </w:pPr>
    </w:p>
    <w:p w14:paraId="002C9146" w14:textId="48CDD97C" w:rsidR="00E4017F" w:rsidRDefault="00E4017F" w:rsidP="001B264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5C67FE35" w14:textId="5A9AFAEA" w:rsidR="00545B84" w:rsidRDefault="00517CF2" w:rsidP="00504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sidRPr="00517CF2">
        <w:rPr>
          <w:rFonts w:ascii="Arial" w:hAnsi="Arial" w:cs="Arial"/>
          <w:b/>
          <w:bCs/>
        </w:rPr>
        <w:t xml:space="preserve">CORRESPONDENCE: </w:t>
      </w:r>
    </w:p>
    <w:p w14:paraId="13E626F6" w14:textId="7F71734B" w:rsidR="00517CF2" w:rsidRDefault="00517CF2" w:rsidP="002C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3E6112D6" w14:textId="77777777" w:rsidR="00517CF2" w:rsidRPr="00517CF2" w:rsidRDefault="00517CF2" w:rsidP="002C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135A109B" w14:textId="1BA5BFBE" w:rsidR="001B264A" w:rsidRPr="00D9744B" w:rsidRDefault="00392180" w:rsidP="001B2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b/>
          <w:bCs/>
        </w:rPr>
      </w:pPr>
      <w:r>
        <w:rPr>
          <w:rFonts w:ascii="Arial" w:hAnsi="Arial" w:cs="Arial"/>
          <w:b/>
          <w:bCs/>
        </w:rPr>
        <w:t xml:space="preserve">PUBLIC PARTICIPATION: </w:t>
      </w:r>
    </w:p>
    <w:p w14:paraId="013BC967" w14:textId="77777777" w:rsidR="001B264A" w:rsidRPr="006C6C12" w:rsidRDefault="001B264A" w:rsidP="001B264A">
      <w:pPr>
        <w:ind w:firstLine="0"/>
        <w:jc w:val="both"/>
        <w:rPr>
          <w:rFonts w:ascii="Arial" w:hAnsi="Arial" w:cs="Arial"/>
        </w:rPr>
      </w:pPr>
      <w:bookmarkStart w:id="1" w:name="_Hlk33692303"/>
    </w:p>
    <w:bookmarkEnd w:id="1"/>
    <w:p w14:paraId="6DAA25A5" w14:textId="767439B3" w:rsidR="001B264A" w:rsidRDefault="001B264A" w:rsidP="001B264A">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sidRPr="00D061F1">
        <w:rPr>
          <w:rFonts w:ascii="Arial" w:hAnsi="Arial" w:cs="Arial"/>
        </w:rPr>
        <w:t>The next meeting of the Board of Trustees will be</w:t>
      </w:r>
      <w:r>
        <w:rPr>
          <w:rFonts w:ascii="Arial" w:hAnsi="Arial" w:cs="Arial"/>
        </w:rPr>
        <w:t xml:space="preserve"> a regular meeting </w:t>
      </w:r>
      <w:r w:rsidR="00504654">
        <w:rPr>
          <w:rFonts w:ascii="Arial" w:hAnsi="Arial" w:cs="Arial"/>
        </w:rPr>
        <w:t>July 7</w:t>
      </w:r>
      <w:r w:rsidR="00504654" w:rsidRPr="00504654">
        <w:rPr>
          <w:rFonts w:ascii="Arial" w:hAnsi="Arial" w:cs="Arial"/>
          <w:vertAlign w:val="superscript"/>
        </w:rPr>
        <w:t>th</w:t>
      </w:r>
      <w:r>
        <w:rPr>
          <w:rFonts w:ascii="Arial" w:hAnsi="Arial" w:cs="Arial"/>
        </w:rPr>
        <w:t>, 2020</w:t>
      </w:r>
      <w:r w:rsidRPr="00D061F1">
        <w:rPr>
          <w:rFonts w:ascii="Arial" w:hAnsi="Arial" w:cs="Arial"/>
        </w:rPr>
        <w:t xml:space="preserve"> at </w:t>
      </w:r>
      <w:r w:rsidR="00813049">
        <w:rPr>
          <w:rFonts w:ascii="Arial" w:hAnsi="Arial" w:cs="Arial"/>
        </w:rPr>
        <w:t>11:00 AM by conference call.</w:t>
      </w:r>
    </w:p>
    <w:p w14:paraId="337311BF" w14:textId="77777777" w:rsidR="001B264A" w:rsidRDefault="001B264A" w:rsidP="001B264A">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07C937E" w14:textId="77777777" w:rsidR="001B264A" w:rsidRDefault="001B264A" w:rsidP="001B264A">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rPr>
          <w:rFonts w:ascii="Arial" w:hAnsi="Arial" w:cs="Arial"/>
        </w:rPr>
      </w:pPr>
    </w:p>
    <w:p w14:paraId="26333113" w14:textId="77777777" w:rsidR="001B264A" w:rsidRDefault="001B264A" w:rsidP="001B264A">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Respectfully submitted,</w:t>
      </w:r>
    </w:p>
    <w:p w14:paraId="14EE79C0" w14:textId="77777777" w:rsidR="001B264A" w:rsidRDefault="001B264A" w:rsidP="001B264A">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u w:val="single"/>
        </w:rPr>
        <w:t xml:space="preserve">                                        </w:t>
      </w:r>
    </w:p>
    <w:p w14:paraId="1BC1780B" w14:textId="77777777" w:rsidR="001B264A" w:rsidRDefault="001B264A" w:rsidP="001B264A">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rPr>
        <w:t>Donna M. Koch</w:t>
      </w:r>
    </w:p>
    <w:p w14:paraId="282BCC22" w14:textId="62AE74F8" w:rsidR="007D4A6C" w:rsidRDefault="001B264A" w:rsidP="00CD240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Village Cler</w:t>
      </w:r>
      <w:r w:rsidR="00CD240E">
        <w:rPr>
          <w:rFonts w:ascii="Arial" w:hAnsi="Arial" w:cs="Arial"/>
        </w:rPr>
        <w:t>k</w:t>
      </w:r>
    </w:p>
    <w:p w14:paraId="33430C05" w14:textId="77777777" w:rsidR="003E5062" w:rsidRDefault="003E50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p>
    <w:p w14:paraId="2E30E339" w14:textId="77777777" w:rsidR="00CC323E" w:rsidRDefault="00CC323E" w:rsidP="00D10455">
      <w:pPr>
        <w:ind w:firstLine="0"/>
        <w:rPr>
          <w:rFonts w:ascii="Arial" w:hAnsi="Arial" w:cs="Arial"/>
        </w:rPr>
      </w:pPr>
    </w:p>
    <w:p w14:paraId="0E314867" w14:textId="77777777" w:rsidR="00B80C01" w:rsidRDefault="00B80C01" w:rsidP="002137B8">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3B35CF4" w14:textId="77777777" w:rsidR="002F3914" w:rsidRDefault="002F3914" w:rsidP="00C05F86">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pPr>
    </w:p>
    <w:sectPr w:rsidR="002F3914" w:rsidSect="00F95537">
      <w:footerReference w:type="default" r:id="rId11"/>
      <w:type w:val="continuous"/>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71F7" w14:textId="77777777" w:rsidR="00DF669D" w:rsidRDefault="00DF669D" w:rsidP="00F95537">
      <w:r>
        <w:separator/>
      </w:r>
    </w:p>
  </w:endnote>
  <w:endnote w:type="continuationSeparator" w:id="0">
    <w:p w14:paraId="7006CDBA" w14:textId="77777777" w:rsidR="00DF669D" w:rsidRDefault="00DF669D" w:rsidP="00F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1B70" w14:textId="77777777" w:rsidR="00DF669D" w:rsidRDefault="00DF669D">
    <w:pPr>
      <w:spacing w:line="240" w:lineRule="exact"/>
      <w:ind w:firstLine="0"/>
    </w:pPr>
  </w:p>
  <w:p w14:paraId="1C0441CD" w14:textId="77777777" w:rsidR="00DF669D" w:rsidRDefault="00DF669D">
    <w:pPr>
      <w:framePr w:w="9360" w:wrap="notBeside" w:vAnchor="text" w:hAnchor="text" w:x="1" w:y="1"/>
      <w:ind w:firstLine="0"/>
      <w:jc w:val="center"/>
    </w:pPr>
  </w:p>
  <w:p w14:paraId="6A5D0C18" w14:textId="77777777" w:rsidR="00DF669D" w:rsidRDefault="00DF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0EA5DE85" w14:textId="77777777" w:rsidR="00DF669D" w:rsidRDefault="00DF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0C565A14" w14:textId="77777777" w:rsidR="00DF669D" w:rsidRDefault="00CD1AC9">
    <w:pPr>
      <w:framePr w:w="9361" w:wrap="notBeside" w:vAnchor="text" w:hAnchor="text" w:x="1" w:y="1"/>
      <w:ind w:firstLine="0"/>
      <w:jc w:val="center"/>
    </w:pPr>
    <w:r>
      <w:fldChar w:fldCharType="begin"/>
    </w:r>
    <w:r>
      <w:instrText xml:space="preserve">PAGE </w:instrText>
    </w:r>
    <w:r>
      <w:fldChar w:fldCharType="separate"/>
    </w:r>
    <w:r w:rsidR="005946CE">
      <w:rPr>
        <w:noProof/>
      </w:rPr>
      <w:t>10</w:t>
    </w:r>
    <w:r>
      <w:rPr>
        <w:noProof/>
      </w:rPr>
      <w:fldChar w:fldCharType="end"/>
    </w:r>
  </w:p>
  <w:p w14:paraId="67CA68DC" w14:textId="77777777" w:rsidR="00DF669D" w:rsidRDefault="00DF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AC0A" w14:textId="77777777" w:rsidR="00DF669D" w:rsidRDefault="00DF669D">
    <w:pPr>
      <w:spacing w:line="240" w:lineRule="exact"/>
      <w:ind w:firstLine="0"/>
    </w:pPr>
  </w:p>
  <w:p w14:paraId="21D4DE77" w14:textId="77777777" w:rsidR="00DF669D" w:rsidRDefault="00DF669D">
    <w:pPr>
      <w:framePr w:w="9360" w:wrap="notBeside" w:vAnchor="text" w:hAnchor="text" w:x="1" w:y="1"/>
      <w:ind w:firstLine="0"/>
      <w:jc w:val="center"/>
    </w:pPr>
  </w:p>
  <w:p w14:paraId="7E67451B" w14:textId="77777777" w:rsidR="00DF669D" w:rsidRDefault="00DF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5AD320C2" w14:textId="77777777" w:rsidR="00DF669D" w:rsidRDefault="00DF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709C875E" w14:textId="77777777" w:rsidR="00DF669D" w:rsidRDefault="00CD1AC9">
    <w:pPr>
      <w:framePr w:w="9361" w:wrap="notBeside" w:vAnchor="text" w:hAnchor="text" w:x="1" w:y="1"/>
      <w:ind w:firstLine="0"/>
      <w:jc w:val="center"/>
    </w:pPr>
    <w:r>
      <w:fldChar w:fldCharType="begin"/>
    </w:r>
    <w:r>
      <w:instrText xml:space="preserve">PAGE </w:instrText>
    </w:r>
    <w:r>
      <w:fldChar w:fldCharType="separate"/>
    </w:r>
    <w:r w:rsidR="005946CE">
      <w:rPr>
        <w:noProof/>
      </w:rPr>
      <w:t>12</w:t>
    </w:r>
    <w:r>
      <w:rPr>
        <w:noProof/>
      </w:rPr>
      <w:fldChar w:fldCharType="end"/>
    </w:r>
  </w:p>
  <w:p w14:paraId="400219A2" w14:textId="77777777" w:rsidR="00DF669D" w:rsidRDefault="00DF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4EBBF" w14:textId="77777777" w:rsidR="00DF669D" w:rsidRDefault="00DF669D" w:rsidP="00F95537">
      <w:r>
        <w:separator/>
      </w:r>
    </w:p>
  </w:footnote>
  <w:footnote w:type="continuationSeparator" w:id="0">
    <w:p w14:paraId="419D03F1" w14:textId="77777777" w:rsidR="00DF669D" w:rsidRDefault="00DF669D" w:rsidP="00F9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E793" w14:textId="77777777" w:rsidR="00697A92" w:rsidRDefault="0069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1582F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name w:val="AutoList4"/>
    <w:lvl w:ilvl="0">
      <w:start w:val="1"/>
      <w:numFmt w:val="decimal"/>
      <w:lvlText w:val="II"/>
      <w:lvlJc w:val="left"/>
    </w:lvl>
    <w:lvl w:ilvl="1">
      <w:start w:val="1"/>
      <w:numFmt w:val="decimal"/>
      <w:lvlText w:val="­"/>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22F12BC"/>
    <w:multiLevelType w:val="hybridMultilevel"/>
    <w:tmpl w:val="3280D1FE"/>
    <w:lvl w:ilvl="0" w:tplc="5FC22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EB3E1D"/>
    <w:multiLevelType w:val="hybridMultilevel"/>
    <w:tmpl w:val="723C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16991"/>
    <w:multiLevelType w:val="hybridMultilevel"/>
    <w:tmpl w:val="7E6E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4254F"/>
    <w:multiLevelType w:val="hybridMultilevel"/>
    <w:tmpl w:val="8C52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5CEC"/>
    <w:multiLevelType w:val="hybridMultilevel"/>
    <w:tmpl w:val="5A86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23830"/>
    <w:multiLevelType w:val="hybridMultilevel"/>
    <w:tmpl w:val="3C8C50A6"/>
    <w:lvl w:ilvl="0" w:tplc="544E8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B78C2"/>
    <w:multiLevelType w:val="hybridMultilevel"/>
    <w:tmpl w:val="96AA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42169"/>
    <w:multiLevelType w:val="hybridMultilevel"/>
    <w:tmpl w:val="CF6635C8"/>
    <w:lvl w:ilvl="0" w:tplc="52A025DC">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84BD5"/>
    <w:multiLevelType w:val="hybridMultilevel"/>
    <w:tmpl w:val="83AE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86D76"/>
    <w:multiLevelType w:val="hybridMultilevel"/>
    <w:tmpl w:val="19C6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40A04"/>
    <w:multiLevelType w:val="hybridMultilevel"/>
    <w:tmpl w:val="14A2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81B2A"/>
    <w:multiLevelType w:val="hybridMultilevel"/>
    <w:tmpl w:val="1DAA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F382D"/>
    <w:multiLevelType w:val="hybridMultilevel"/>
    <w:tmpl w:val="CF72CCE4"/>
    <w:lvl w:ilvl="0" w:tplc="765AE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1"/>
  </w:num>
  <w:num w:numId="5">
    <w:abstractNumId w:val="6"/>
  </w:num>
  <w:num w:numId="6">
    <w:abstractNumId w:val="12"/>
  </w:num>
  <w:num w:numId="7">
    <w:abstractNumId w:val="10"/>
  </w:num>
  <w:num w:numId="8">
    <w:abstractNumId w:val="8"/>
  </w:num>
  <w:num w:numId="9">
    <w:abstractNumId w:val="1"/>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upperRoman"/>
        <w:lvlText w:val="%3."/>
        <w:lvlJc w:val="left"/>
      </w:lvl>
    </w:lvlOverride>
    <w:lvlOverride w:ilvl="3">
      <w:lvl w:ilvl="3">
        <w:start w:val="1"/>
        <w:numFmt w:val="upperRoman"/>
        <w:lvlText w:val="%4."/>
        <w:lvlJc w:val="left"/>
      </w:lvl>
    </w:lvlOverride>
    <w:lvlOverride w:ilvl="4">
      <w:lvl w:ilvl="4">
        <w:start w:val="1"/>
        <w:numFmt w:val="upperRoman"/>
        <w:lvlText w:val="%5."/>
        <w:lvlJc w:val="left"/>
      </w:lvl>
    </w:lvlOverride>
    <w:lvlOverride w:ilvl="5">
      <w:lvl w:ilvl="5">
        <w:start w:val="1"/>
        <w:numFmt w:val="upperRoman"/>
        <w:lvlText w:val="%6."/>
        <w:lvlJc w:val="left"/>
      </w:lvl>
    </w:lvlOverride>
    <w:lvlOverride w:ilvl="6">
      <w:lvl w:ilvl="6">
        <w:start w:val="1"/>
        <w:numFmt w:val="upperRoman"/>
        <w:lvlText w:val="%7."/>
        <w:lvlJc w:val="left"/>
      </w:lvl>
    </w:lvlOverride>
    <w:lvlOverride w:ilvl="7">
      <w:lvl w:ilvl="7">
        <w:start w:val="1"/>
        <w:numFmt w:val="upperRoman"/>
        <w:lvlText w:val="%8."/>
        <w:lvlJc w:val="left"/>
      </w:lvl>
    </w:lvlOverride>
    <w:lvlOverride w:ilvl="8">
      <w:lvl w:ilvl="8">
        <w:numFmt w:val="decimal"/>
        <w:lvlText w:val="ɒ"/>
        <w:lvlJc w:val="left"/>
      </w:lvl>
    </w:lvlOverride>
  </w:num>
  <w:num w:numId="10">
    <w:abstractNumId w:val="14"/>
  </w:num>
  <w:num w:numId="11">
    <w:abstractNumId w:val="7"/>
  </w:num>
  <w:num w:numId="12">
    <w:abstractNumId w:val="4"/>
  </w:num>
  <w:num w:numId="13">
    <w:abstractNumId w:val="15"/>
  </w:num>
  <w:num w:numId="14">
    <w:abstractNumId w:val="1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37"/>
    <w:rsid w:val="00001019"/>
    <w:rsid w:val="00004963"/>
    <w:rsid w:val="00007642"/>
    <w:rsid w:val="000137FF"/>
    <w:rsid w:val="000139B2"/>
    <w:rsid w:val="00014ED9"/>
    <w:rsid w:val="00027918"/>
    <w:rsid w:val="000304F2"/>
    <w:rsid w:val="00047C3D"/>
    <w:rsid w:val="000557FC"/>
    <w:rsid w:val="00063951"/>
    <w:rsid w:val="00071769"/>
    <w:rsid w:val="000737F5"/>
    <w:rsid w:val="00075A91"/>
    <w:rsid w:val="000963C8"/>
    <w:rsid w:val="00097D68"/>
    <w:rsid w:val="000A51B0"/>
    <w:rsid w:val="000B10AA"/>
    <w:rsid w:val="000B400F"/>
    <w:rsid w:val="000B43D1"/>
    <w:rsid w:val="000C3627"/>
    <w:rsid w:val="000C5B00"/>
    <w:rsid w:val="000D07E1"/>
    <w:rsid w:val="000D092D"/>
    <w:rsid w:val="000E01CD"/>
    <w:rsid w:val="00106A17"/>
    <w:rsid w:val="001079B0"/>
    <w:rsid w:val="00113D5B"/>
    <w:rsid w:val="0011443A"/>
    <w:rsid w:val="0011494F"/>
    <w:rsid w:val="00117FA1"/>
    <w:rsid w:val="001223F9"/>
    <w:rsid w:val="00126515"/>
    <w:rsid w:val="00132C95"/>
    <w:rsid w:val="00135899"/>
    <w:rsid w:val="00147138"/>
    <w:rsid w:val="001501ED"/>
    <w:rsid w:val="00152106"/>
    <w:rsid w:val="001555C4"/>
    <w:rsid w:val="00160F89"/>
    <w:rsid w:val="00165811"/>
    <w:rsid w:val="00175CFD"/>
    <w:rsid w:val="00176487"/>
    <w:rsid w:val="00176755"/>
    <w:rsid w:val="00181A70"/>
    <w:rsid w:val="00190802"/>
    <w:rsid w:val="00193182"/>
    <w:rsid w:val="001955B1"/>
    <w:rsid w:val="00196F37"/>
    <w:rsid w:val="001A1D70"/>
    <w:rsid w:val="001A45C7"/>
    <w:rsid w:val="001B264A"/>
    <w:rsid w:val="001C2530"/>
    <w:rsid w:val="001C4B3A"/>
    <w:rsid w:val="001D00AF"/>
    <w:rsid w:val="001D67A2"/>
    <w:rsid w:val="001E0362"/>
    <w:rsid w:val="001E1476"/>
    <w:rsid w:val="001E1BF9"/>
    <w:rsid w:val="001E72C0"/>
    <w:rsid w:val="001F3143"/>
    <w:rsid w:val="001F62F9"/>
    <w:rsid w:val="00202F47"/>
    <w:rsid w:val="002137B8"/>
    <w:rsid w:val="002145A8"/>
    <w:rsid w:val="00214B56"/>
    <w:rsid w:val="00216479"/>
    <w:rsid w:val="00217FEC"/>
    <w:rsid w:val="00223B2E"/>
    <w:rsid w:val="002277C0"/>
    <w:rsid w:val="00231EA0"/>
    <w:rsid w:val="00234A57"/>
    <w:rsid w:val="00245C70"/>
    <w:rsid w:val="00257A11"/>
    <w:rsid w:val="00257B3F"/>
    <w:rsid w:val="00262775"/>
    <w:rsid w:val="002653FC"/>
    <w:rsid w:val="002764BB"/>
    <w:rsid w:val="002849FC"/>
    <w:rsid w:val="002864F7"/>
    <w:rsid w:val="00291312"/>
    <w:rsid w:val="00295076"/>
    <w:rsid w:val="002975B4"/>
    <w:rsid w:val="002A25F0"/>
    <w:rsid w:val="002A52C5"/>
    <w:rsid w:val="002B0957"/>
    <w:rsid w:val="002B1779"/>
    <w:rsid w:val="002B2E9E"/>
    <w:rsid w:val="002B408A"/>
    <w:rsid w:val="002B4D6A"/>
    <w:rsid w:val="002B4DD1"/>
    <w:rsid w:val="002B6BF4"/>
    <w:rsid w:val="002C09BA"/>
    <w:rsid w:val="002C1CC1"/>
    <w:rsid w:val="002C3D30"/>
    <w:rsid w:val="002D20F1"/>
    <w:rsid w:val="002D29FB"/>
    <w:rsid w:val="002D679B"/>
    <w:rsid w:val="002E2D79"/>
    <w:rsid w:val="002E5087"/>
    <w:rsid w:val="002E61D7"/>
    <w:rsid w:val="002F3914"/>
    <w:rsid w:val="002F4193"/>
    <w:rsid w:val="002F5663"/>
    <w:rsid w:val="0030289F"/>
    <w:rsid w:val="00305B39"/>
    <w:rsid w:val="00305BBD"/>
    <w:rsid w:val="00320137"/>
    <w:rsid w:val="00321C05"/>
    <w:rsid w:val="00325D40"/>
    <w:rsid w:val="00325DFA"/>
    <w:rsid w:val="003273F7"/>
    <w:rsid w:val="00335AD1"/>
    <w:rsid w:val="00342F82"/>
    <w:rsid w:val="003458CC"/>
    <w:rsid w:val="003510CA"/>
    <w:rsid w:val="003514B8"/>
    <w:rsid w:val="00353577"/>
    <w:rsid w:val="00356F56"/>
    <w:rsid w:val="00366889"/>
    <w:rsid w:val="003672F5"/>
    <w:rsid w:val="00382243"/>
    <w:rsid w:val="003909B2"/>
    <w:rsid w:val="00390A2F"/>
    <w:rsid w:val="00392180"/>
    <w:rsid w:val="003B4E31"/>
    <w:rsid w:val="003C16B8"/>
    <w:rsid w:val="003C2D44"/>
    <w:rsid w:val="003C3976"/>
    <w:rsid w:val="003C3FB3"/>
    <w:rsid w:val="003D1919"/>
    <w:rsid w:val="003D231C"/>
    <w:rsid w:val="003D2AB8"/>
    <w:rsid w:val="003D31C6"/>
    <w:rsid w:val="003D5B44"/>
    <w:rsid w:val="003D7741"/>
    <w:rsid w:val="003D7BAB"/>
    <w:rsid w:val="003E20F8"/>
    <w:rsid w:val="003E5062"/>
    <w:rsid w:val="003F0FAE"/>
    <w:rsid w:val="003F188C"/>
    <w:rsid w:val="003F66F4"/>
    <w:rsid w:val="00400ECD"/>
    <w:rsid w:val="00403BAE"/>
    <w:rsid w:val="00407A87"/>
    <w:rsid w:val="00407B77"/>
    <w:rsid w:val="00407D65"/>
    <w:rsid w:val="00411392"/>
    <w:rsid w:val="004115E6"/>
    <w:rsid w:val="00411C2D"/>
    <w:rsid w:val="00413BFD"/>
    <w:rsid w:val="00413D2C"/>
    <w:rsid w:val="0041605A"/>
    <w:rsid w:val="004273F6"/>
    <w:rsid w:val="00430D67"/>
    <w:rsid w:val="00430F5B"/>
    <w:rsid w:val="00432ECB"/>
    <w:rsid w:val="00440078"/>
    <w:rsid w:val="00441869"/>
    <w:rsid w:val="004478F7"/>
    <w:rsid w:val="00455B9B"/>
    <w:rsid w:val="00457935"/>
    <w:rsid w:val="00465DB7"/>
    <w:rsid w:val="00473D68"/>
    <w:rsid w:val="0048111C"/>
    <w:rsid w:val="0048337F"/>
    <w:rsid w:val="00491CBD"/>
    <w:rsid w:val="004A01F6"/>
    <w:rsid w:val="004A056D"/>
    <w:rsid w:val="004B027C"/>
    <w:rsid w:val="004B790E"/>
    <w:rsid w:val="004C099E"/>
    <w:rsid w:val="004C59BE"/>
    <w:rsid w:val="004D4553"/>
    <w:rsid w:val="004E0FB6"/>
    <w:rsid w:val="004E7565"/>
    <w:rsid w:val="004F6C41"/>
    <w:rsid w:val="0050009F"/>
    <w:rsid w:val="0050117B"/>
    <w:rsid w:val="00504654"/>
    <w:rsid w:val="0050590E"/>
    <w:rsid w:val="00506657"/>
    <w:rsid w:val="005107FD"/>
    <w:rsid w:val="0051610E"/>
    <w:rsid w:val="00516963"/>
    <w:rsid w:val="005176B5"/>
    <w:rsid w:val="00517CF2"/>
    <w:rsid w:val="00520BDB"/>
    <w:rsid w:val="00533335"/>
    <w:rsid w:val="00536139"/>
    <w:rsid w:val="00543F37"/>
    <w:rsid w:val="00545B84"/>
    <w:rsid w:val="00553040"/>
    <w:rsid w:val="0055387D"/>
    <w:rsid w:val="00557811"/>
    <w:rsid w:val="00560865"/>
    <w:rsid w:val="00565A20"/>
    <w:rsid w:val="00571320"/>
    <w:rsid w:val="00573FFB"/>
    <w:rsid w:val="005821CD"/>
    <w:rsid w:val="00590A85"/>
    <w:rsid w:val="00592EAC"/>
    <w:rsid w:val="005946CE"/>
    <w:rsid w:val="00594FAF"/>
    <w:rsid w:val="005A102E"/>
    <w:rsid w:val="005A20B0"/>
    <w:rsid w:val="005A7465"/>
    <w:rsid w:val="005A79A3"/>
    <w:rsid w:val="005B009D"/>
    <w:rsid w:val="005B1D86"/>
    <w:rsid w:val="005B3E30"/>
    <w:rsid w:val="005B5D48"/>
    <w:rsid w:val="005B5DDA"/>
    <w:rsid w:val="005B5F06"/>
    <w:rsid w:val="005B6414"/>
    <w:rsid w:val="005B6D6C"/>
    <w:rsid w:val="005C63EC"/>
    <w:rsid w:val="005D1F63"/>
    <w:rsid w:val="005E2DD3"/>
    <w:rsid w:val="005E6123"/>
    <w:rsid w:val="005E643C"/>
    <w:rsid w:val="005F74D0"/>
    <w:rsid w:val="00602940"/>
    <w:rsid w:val="00605031"/>
    <w:rsid w:val="006124A7"/>
    <w:rsid w:val="0061260C"/>
    <w:rsid w:val="00624880"/>
    <w:rsid w:val="006359C5"/>
    <w:rsid w:val="00636D38"/>
    <w:rsid w:val="006400E7"/>
    <w:rsid w:val="00640E95"/>
    <w:rsid w:val="0064156C"/>
    <w:rsid w:val="00642B28"/>
    <w:rsid w:val="00643A40"/>
    <w:rsid w:val="00651482"/>
    <w:rsid w:val="00663FF1"/>
    <w:rsid w:val="0066779E"/>
    <w:rsid w:val="00667FEA"/>
    <w:rsid w:val="00670E18"/>
    <w:rsid w:val="00675655"/>
    <w:rsid w:val="006876B0"/>
    <w:rsid w:val="00687DF9"/>
    <w:rsid w:val="00690487"/>
    <w:rsid w:val="00694CF6"/>
    <w:rsid w:val="006976D2"/>
    <w:rsid w:val="00697A92"/>
    <w:rsid w:val="006B0AEB"/>
    <w:rsid w:val="006B2021"/>
    <w:rsid w:val="006B6CBA"/>
    <w:rsid w:val="006C40A6"/>
    <w:rsid w:val="006C5F15"/>
    <w:rsid w:val="006D1C26"/>
    <w:rsid w:val="006D27D4"/>
    <w:rsid w:val="006D414E"/>
    <w:rsid w:val="006D5705"/>
    <w:rsid w:val="006D6837"/>
    <w:rsid w:val="006D72F9"/>
    <w:rsid w:val="006E0C33"/>
    <w:rsid w:val="006E2C1F"/>
    <w:rsid w:val="006F3DC4"/>
    <w:rsid w:val="006F6B67"/>
    <w:rsid w:val="00701A8C"/>
    <w:rsid w:val="00701F71"/>
    <w:rsid w:val="00703595"/>
    <w:rsid w:val="00703901"/>
    <w:rsid w:val="007079EC"/>
    <w:rsid w:val="00710600"/>
    <w:rsid w:val="00714EE8"/>
    <w:rsid w:val="00721846"/>
    <w:rsid w:val="00727872"/>
    <w:rsid w:val="0073251B"/>
    <w:rsid w:val="00732B10"/>
    <w:rsid w:val="00736661"/>
    <w:rsid w:val="00736A7D"/>
    <w:rsid w:val="00740D59"/>
    <w:rsid w:val="00743E75"/>
    <w:rsid w:val="00752E77"/>
    <w:rsid w:val="0075527E"/>
    <w:rsid w:val="00760DA0"/>
    <w:rsid w:val="00762E6D"/>
    <w:rsid w:val="0076440C"/>
    <w:rsid w:val="00771D0E"/>
    <w:rsid w:val="007764B6"/>
    <w:rsid w:val="007778FB"/>
    <w:rsid w:val="00783258"/>
    <w:rsid w:val="00787102"/>
    <w:rsid w:val="00790964"/>
    <w:rsid w:val="0079319F"/>
    <w:rsid w:val="007959AB"/>
    <w:rsid w:val="007A1687"/>
    <w:rsid w:val="007C5268"/>
    <w:rsid w:val="007D1EFB"/>
    <w:rsid w:val="007D31B4"/>
    <w:rsid w:val="007D3EA4"/>
    <w:rsid w:val="007D4A6C"/>
    <w:rsid w:val="007D74EC"/>
    <w:rsid w:val="007E1181"/>
    <w:rsid w:val="007E709A"/>
    <w:rsid w:val="007F1183"/>
    <w:rsid w:val="007F47F1"/>
    <w:rsid w:val="00806479"/>
    <w:rsid w:val="008073E6"/>
    <w:rsid w:val="00810536"/>
    <w:rsid w:val="00811D8C"/>
    <w:rsid w:val="00813049"/>
    <w:rsid w:val="00813931"/>
    <w:rsid w:val="008140B2"/>
    <w:rsid w:val="008206B0"/>
    <w:rsid w:val="008221EA"/>
    <w:rsid w:val="0082276B"/>
    <w:rsid w:val="00833F1F"/>
    <w:rsid w:val="0083781F"/>
    <w:rsid w:val="00840833"/>
    <w:rsid w:val="0085273D"/>
    <w:rsid w:val="00853313"/>
    <w:rsid w:val="0085508B"/>
    <w:rsid w:val="00860794"/>
    <w:rsid w:val="008655F0"/>
    <w:rsid w:val="008659BE"/>
    <w:rsid w:val="008709E9"/>
    <w:rsid w:val="00872E0B"/>
    <w:rsid w:val="0087319F"/>
    <w:rsid w:val="0088199C"/>
    <w:rsid w:val="00881D51"/>
    <w:rsid w:val="00882115"/>
    <w:rsid w:val="008852A7"/>
    <w:rsid w:val="0089747B"/>
    <w:rsid w:val="008A0A10"/>
    <w:rsid w:val="008A269A"/>
    <w:rsid w:val="008A2EB2"/>
    <w:rsid w:val="008A3F56"/>
    <w:rsid w:val="008A6070"/>
    <w:rsid w:val="008A7CA2"/>
    <w:rsid w:val="008B142A"/>
    <w:rsid w:val="008B376D"/>
    <w:rsid w:val="008B6205"/>
    <w:rsid w:val="008D3F8E"/>
    <w:rsid w:val="008E3826"/>
    <w:rsid w:val="008F09EB"/>
    <w:rsid w:val="008F22BE"/>
    <w:rsid w:val="008F2D87"/>
    <w:rsid w:val="008F3FE7"/>
    <w:rsid w:val="0090221E"/>
    <w:rsid w:val="00911B49"/>
    <w:rsid w:val="00911DBC"/>
    <w:rsid w:val="0091727C"/>
    <w:rsid w:val="0092503C"/>
    <w:rsid w:val="00930648"/>
    <w:rsid w:val="00932CBB"/>
    <w:rsid w:val="0093595B"/>
    <w:rsid w:val="00936F01"/>
    <w:rsid w:val="00943E70"/>
    <w:rsid w:val="00944165"/>
    <w:rsid w:val="00947445"/>
    <w:rsid w:val="00950788"/>
    <w:rsid w:val="0095184A"/>
    <w:rsid w:val="00951B78"/>
    <w:rsid w:val="00953455"/>
    <w:rsid w:val="00961D0C"/>
    <w:rsid w:val="0096287D"/>
    <w:rsid w:val="009648D4"/>
    <w:rsid w:val="009719EA"/>
    <w:rsid w:val="00984442"/>
    <w:rsid w:val="0098671B"/>
    <w:rsid w:val="0099254D"/>
    <w:rsid w:val="009952A4"/>
    <w:rsid w:val="009A10FA"/>
    <w:rsid w:val="009A2010"/>
    <w:rsid w:val="009A260A"/>
    <w:rsid w:val="009A36F6"/>
    <w:rsid w:val="009B11D3"/>
    <w:rsid w:val="009C0126"/>
    <w:rsid w:val="009C0E09"/>
    <w:rsid w:val="009C3CFF"/>
    <w:rsid w:val="009E44F2"/>
    <w:rsid w:val="009E4CC9"/>
    <w:rsid w:val="009E68FC"/>
    <w:rsid w:val="009E7619"/>
    <w:rsid w:val="00A00AAA"/>
    <w:rsid w:val="00A01C1A"/>
    <w:rsid w:val="00A04251"/>
    <w:rsid w:val="00A25AC0"/>
    <w:rsid w:val="00A315BA"/>
    <w:rsid w:val="00A3400B"/>
    <w:rsid w:val="00A5196E"/>
    <w:rsid w:val="00A53929"/>
    <w:rsid w:val="00A543C2"/>
    <w:rsid w:val="00A54906"/>
    <w:rsid w:val="00A56C3A"/>
    <w:rsid w:val="00A60E1D"/>
    <w:rsid w:val="00A6529B"/>
    <w:rsid w:val="00A66204"/>
    <w:rsid w:val="00A8590A"/>
    <w:rsid w:val="00AA223B"/>
    <w:rsid w:val="00AA41E5"/>
    <w:rsid w:val="00AA59A6"/>
    <w:rsid w:val="00AA5A18"/>
    <w:rsid w:val="00AA5EE3"/>
    <w:rsid w:val="00AB09AC"/>
    <w:rsid w:val="00AB245B"/>
    <w:rsid w:val="00AB35ED"/>
    <w:rsid w:val="00AB430B"/>
    <w:rsid w:val="00AB5066"/>
    <w:rsid w:val="00AC2078"/>
    <w:rsid w:val="00AC251E"/>
    <w:rsid w:val="00AC72BD"/>
    <w:rsid w:val="00AD0289"/>
    <w:rsid w:val="00AD0C20"/>
    <w:rsid w:val="00AD354D"/>
    <w:rsid w:val="00AD4308"/>
    <w:rsid w:val="00AD4A6A"/>
    <w:rsid w:val="00AD700B"/>
    <w:rsid w:val="00AE072B"/>
    <w:rsid w:val="00AE4EFC"/>
    <w:rsid w:val="00AE54D1"/>
    <w:rsid w:val="00AF1276"/>
    <w:rsid w:val="00AF2248"/>
    <w:rsid w:val="00AF2C84"/>
    <w:rsid w:val="00AF3F16"/>
    <w:rsid w:val="00AF40FF"/>
    <w:rsid w:val="00B003D6"/>
    <w:rsid w:val="00B039F0"/>
    <w:rsid w:val="00B12385"/>
    <w:rsid w:val="00B225E1"/>
    <w:rsid w:val="00B2280B"/>
    <w:rsid w:val="00B236FA"/>
    <w:rsid w:val="00B31E23"/>
    <w:rsid w:val="00B33E30"/>
    <w:rsid w:val="00B343B0"/>
    <w:rsid w:val="00B41597"/>
    <w:rsid w:val="00B42DD8"/>
    <w:rsid w:val="00B436E0"/>
    <w:rsid w:val="00B43C55"/>
    <w:rsid w:val="00B44CA3"/>
    <w:rsid w:val="00B54118"/>
    <w:rsid w:val="00B55503"/>
    <w:rsid w:val="00B61A48"/>
    <w:rsid w:val="00B61C8B"/>
    <w:rsid w:val="00B64BB6"/>
    <w:rsid w:val="00B651D1"/>
    <w:rsid w:val="00B65588"/>
    <w:rsid w:val="00B675F9"/>
    <w:rsid w:val="00B72B64"/>
    <w:rsid w:val="00B7363E"/>
    <w:rsid w:val="00B74702"/>
    <w:rsid w:val="00B80C01"/>
    <w:rsid w:val="00B816D2"/>
    <w:rsid w:val="00B8329B"/>
    <w:rsid w:val="00B83594"/>
    <w:rsid w:val="00B8723A"/>
    <w:rsid w:val="00B93E8F"/>
    <w:rsid w:val="00BA1681"/>
    <w:rsid w:val="00BA2BB4"/>
    <w:rsid w:val="00BA5531"/>
    <w:rsid w:val="00BB10CC"/>
    <w:rsid w:val="00BB147D"/>
    <w:rsid w:val="00BB2EBC"/>
    <w:rsid w:val="00BC0156"/>
    <w:rsid w:val="00BC321F"/>
    <w:rsid w:val="00BC3970"/>
    <w:rsid w:val="00BC64E3"/>
    <w:rsid w:val="00BD4C26"/>
    <w:rsid w:val="00BD62B2"/>
    <w:rsid w:val="00BE23CC"/>
    <w:rsid w:val="00C050BF"/>
    <w:rsid w:val="00C05F86"/>
    <w:rsid w:val="00C105B5"/>
    <w:rsid w:val="00C114B2"/>
    <w:rsid w:val="00C22DA0"/>
    <w:rsid w:val="00C22F48"/>
    <w:rsid w:val="00C33FAC"/>
    <w:rsid w:val="00C34FAE"/>
    <w:rsid w:val="00C35A34"/>
    <w:rsid w:val="00C45F77"/>
    <w:rsid w:val="00C471EB"/>
    <w:rsid w:val="00C5504E"/>
    <w:rsid w:val="00C56E5F"/>
    <w:rsid w:val="00C65097"/>
    <w:rsid w:val="00C70470"/>
    <w:rsid w:val="00C71AD8"/>
    <w:rsid w:val="00C87CCA"/>
    <w:rsid w:val="00C92DFD"/>
    <w:rsid w:val="00C96365"/>
    <w:rsid w:val="00CA0F82"/>
    <w:rsid w:val="00CA1285"/>
    <w:rsid w:val="00CB2104"/>
    <w:rsid w:val="00CB334E"/>
    <w:rsid w:val="00CB4006"/>
    <w:rsid w:val="00CC323E"/>
    <w:rsid w:val="00CD04C7"/>
    <w:rsid w:val="00CD1AC9"/>
    <w:rsid w:val="00CD240E"/>
    <w:rsid w:val="00CD4A3F"/>
    <w:rsid w:val="00CD591C"/>
    <w:rsid w:val="00CE7C3F"/>
    <w:rsid w:val="00CF5AD9"/>
    <w:rsid w:val="00CF7203"/>
    <w:rsid w:val="00D0501B"/>
    <w:rsid w:val="00D10455"/>
    <w:rsid w:val="00D12F12"/>
    <w:rsid w:val="00D2097F"/>
    <w:rsid w:val="00D3408D"/>
    <w:rsid w:val="00D345CE"/>
    <w:rsid w:val="00D349C5"/>
    <w:rsid w:val="00D43743"/>
    <w:rsid w:val="00D44B96"/>
    <w:rsid w:val="00D55797"/>
    <w:rsid w:val="00D61034"/>
    <w:rsid w:val="00D6140F"/>
    <w:rsid w:val="00D62A4F"/>
    <w:rsid w:val="00D65AB2"/>
    <w:rsid w:val="00D65EB6"/>
    <w:rsid w:val="00D71F19"/>
    <w:rsid w:val="00D7443A"/>
    <w:rsid w:val="00D766ED"/>
    <w:rsid w:val="00D8733F"/>
    <w:rsid w:val="00D90A25"/>
    <w:rsid w:val="00D94620"/>
    <w:rsid w:val="00D946B9"/>
    <w:rsid w:val="00D9477E"/>
    <w:rsid w:val="00D96749"/>
    <w:rsid w:val="00DA1387"/>
    <w:rsid w:val="00DA58F5"/>
    <w:rsid w:val="00DB5C32"/>
    <w:rsid w:val="00DC3856"/>
    <w:rsid w:val="00DD11B6"/>
    <w:rsid w:val="00DD1609"/>
    <w:rsid w:val="00DE3758"/>
    <w:rsid w:val="00DE44DF"/>
    <w:rsid w:val="00DE4A4D"/>
    <w:rsid w:val="00DF0125"/>
    <w:rsid w:val="00DF2772"/>
    <w:rsid w:val="00DF669D"/>
    <w:rsid w:val="00DF70F2"/>
    <w:rsid w:val="00DF73BB"/>
    <w:rsid w:val="00E00115"/>
    <w:rsid w:val="00E00FB1"/>
    <w:rsid w:val="00E05116"/>
    <w:rsid w:val="00E0631A"/>
    <w:rsid w:val="00E066F8"/>
    <w:rsid w:val="00E067B3"/>
    <w:rsid w:val="00E12B79"/>
    <w:rsid w:val="00E13655"/>
    <w:rsid w:val="00E229A0"/>
    <w:rsid w:val="00E24B79"/>
    <w:rsid w:val="00E26567"/>
    <w:rsid w:val="00E271B1"/>
    <w:rsid w:val="00E30EB4"/>
    <w:rsid w:val="00E312FF"/>
    <w:rsid w:val="00E3158C"/>
    <w:rsid w:val="00E333D9"/>
    <w:rsid w:val="00E4017F"/>
    <w:rsid w:val="00E41A82"/>
    <w:rsid w:val="00E422A6"/>
    <w:rsid w:val="00E5163B"/>
    <w:rsid w:val="00E604A3"/>
    <w:rsid w:val="00E65D96"/>
    <w:rsid w:val="00E66081"/>
    <w:rsid w:val="00E67C95"/>
    <w:rsid w:val="00E73071"/>
    <w:rsid w:val="00E73138"/>
    <w:rsid w:val="00E801A2"/>
    <w:rsid w:val="00E808C2"/>
    <w:rsid w:val="00E80EE6"/>
    <w:rsid w:val="00E820EA"/>
    <w:rsid w:val="00E83750"/>
    <w:rsid w:val="00E938D2"/>
    <w:rsid w:val="00E945D9"/>
    <w:rsid w:val="00E94DC8"/>
    <w:rsid w:val="00E969BB"/>
    <w:rsid w:val="00EA57B6"/>
    <w:rsid w:val="00EA7326"/>
    <w:rsid w:val="00EA78EF"/>
    <w:rsid w:val="00EB42CB"/>
    <w:rsid w:val="00EC31F6"/>
    <w:rsid w:val="00EC4622"/>
    <w:rsid w:val="00ED27FA"/>
    <w:rsid w:val="00ED6AB3"/>
    <w:rsid w:val="00EE0BBA"/>
    <w:rsid w:val="00EE54EE"/>
    <w:rsid w:val="00EF5CF3"/>
    <w:rsid w:val="00F05D53"/>
    <w:rsid w:val="00F07801"/>
    <w:rsid w:val="00F1780B"/>
    <w:rsid w:val="00F20232"/>
    <w:rsid w:val="00F26149"/>
    <w:rsid w:val="00F3168E"/>
    <w:rsid w:val="00F32565"/>
    <w:rsid w:val="00F3728C"/>
    <w:rsid w:val="00F4100E"/>
    <w:rsid w:val="00F50F8E"/>
    <w:rsid w:val="00F567AB"/>
    <w:rsid w:val="00F60199"/>
    <w:rsid w:val="00F614D3"/>
    <w:rsid w:val="00F65B04"/>
    <w:rsid w:val="00F66BAB"/>
    <w:rsid w:val="00F720EA"/>
    <w:rsid w:val="00F73F10"/>
    <w:rsid w:val="00F74BC6"/>
    <w:rsid w:val="00F76024"/>
    <w:rsid w:val="00F76AE2"/>
    <w:rsid w:val="00F80168"/>
    <w:rsid w:val="00F91300"/>
    <w:rsid w:val="00F94537"/>
    <w:rsid w:val="00F95537"/>
    <w:rsid w:val="00F95CCA"/>
    <w:rsid w:val="00FA3811"/>
    <w:rsid w:val="00FA7B62"/>
    <w:rsid w:val="00FB258E"/>
    <w:rsid w:val="00FC0863"/>
    <w:rsid w:val="00FD3041"/>
    <w:rsid w:val="00FD3BEA"/>
    <w:rsid w:val="00FD4AA8"/>
    <w:rsid w:val="00FD4CBA"/>
    <w:rsid w:val="00FD6781"/>
    <w:rsid w:val="00FD6DCA"/>
    <w:rsid w:val="00FD72B3"/>
    <w:rsid w:val="00FE08E5"/>
    <w:rsid w:val="00FE299E"/>
    <w:rsid w:val="00FE305C"/>
    <w:rsid w:val="00FE4D80"/>
    <w:rsid w:val="00FE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CE1D6"/>
  <w15:docId w15:val="{AF7A9B09-9A44-47FB-9B95-20A28EC4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8199C"/>
    <w:pPr>
      <w:widowControl w:val="0"/>
      <w:autoSpaceDE w:val="0"/>
      <w:autoSpaceDN w:val="0"/>
      <w:adjustRightInd w:val="0"/>
      <w:spacing w:after="0" w:line="240" w:lineRule="auto"/>
      <w:ind w:firstLine="360"/>
    </w:pPr>
    <w:rPr>
      <w:rFonts w:ascii="Times New Roman" w:hAnsi="Times New Roman" w:cs="Times New Roman"/>
      <w:sz w:val="24"/>
      <w:szCs w:val="24"/>
    </w:rPr>
  </w:style>
  <w:style w:type="paragraph" w:styleId="Heading1">
    <w:name w:val="heading 1"/>
    <w:basedOn w:val="Normal"/>
    <w:next w:val="Normal"/>
    <w:link w:val="Heading1Char"/>
    <w:uiPriority w:val="99"/>
    <w:qFormat/>
    <w:rsid w:val="0088199C"/>
    <w:pPr>
      <w:ind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8199C"/>
  </w:style>
  <w:style w:type="paragraph" w:customStyle="1" w:styleId="Level2">
    <w:name w:val="Level 2"/>
    <w:basedOn w:val="Normal"/>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style>
  <w:style w:type="paragraph" w:styleId="ListBullet">
    <w:name w:val="List Bullet"/>
    <w:basedOn w:val="Normal"/>
    <w:uiPriority w:val="99"/>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style>
  <w:style w:type="character" w:customStyle="1" w:styleId="Heading1Char">
    <w:name w:val="Heading 1 Char"/>
    <w:basedOn w:val="DefaultParagraphFont"/>
    <w:link w:val="Heading1"/>
    <w:uiPriority w:val="9"/>
    <w:rsid w:val="00F955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81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pPr>
    <w:rPr>
      <w:rFonts w:ascii="Arial" w:hAnsi="Arial" w:cs="Arial"/>
      <w:i/>
      <w:iCs/>
      <w:sz w:val="20"/>
      <w:szCs w:val="20"/>
    </w:rPr>
  </w:style>
  <w:style w:type="character" w:customStyle="1" w:styleId="BodyText2Char">
    <w:name w:val="Body Text 2 Char"/>
    <w:basedOn w:val="DefaultParagraphFont"/>
    <w:link w:val="BodyText2"/>
    <w:uiPriority w:val="99"/>
    <w:semiHidden/>
    <w:rsid w:val="00F95537"/>
    <w:rPr>
      <w:rFonts w:ascii="Times New Roman" w:hAnsi="Times New Roman" w:cs="Times New Roman"/>
      <w:sz w:val="24"/>
      <w:szCs w:val="24"/>
    </w:rPr>
  </w:style>
  <w:style w:type="paragraph" w:customStyle="1" w:styleId="BodyTextIn">
    <w:name w:val="Body Text In"/>
    <w:basedOn w:val="Normal"/>
    <w:uiPriority w:val="99"/>
    <w:rsid w:val="0088199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firstLine="0"/>
      <w:jc w:val="both"/>
    </w:pPr>
    <w:rPr>
      <w:i/>
      <w:iCs/>
    </w:rPr>
  </w:style>
  <w:style w:type="paragraph" w:styleId="NormalWeb">
    <w:name w:val="Normal (Web)"/>
    <w:basedOn w:val="Normal"/>
    <w:uiPriority w:val="99"/>
    <w:rsid w:val="0088199C"/>
    <w:pPr>
      <w:ind w:firstLine="0"/>
      <w:jc w:val="both"/>
    </w:pPr>
  </w:style>
  <w:style w:type="character" w:styleId="Strong">
    <w:name w:val="Strong"/>
    <w:uiPriority w:val="22"/>
    <w:qFormat/>
    <w:rsid w:val="0088199C"/>
    <w:rPr>
      <w:b/>
      <w:bCs/>
    </w:rPr>
  </w:style>
  <w:style w:type="paragraph" w:styleId="Footer">
    <w:name w:val="footer"/>
    <w:basedOn w:val="Normal"/>
    <w:link w:val="FooterChar"/>
    <w:uiPriority w:val="99"/>
    <w:rsid w:val="0088199C"/>
    <w:pPr>
      <w:tabs>
        <w:tab w:val="left" w:pos="0"/>
        <w:tab w:val="center" w:pos="4320"/>
        <w:tab w:val="right" w:pos="8640"/>
        <w:tab w:val="left" w:pos="9360"/>
      </w:tabs>
      <w:ind w:firstLine="0"/>
      <w:jc w:val="both"/>
    </w:pPr>
  </w:style>
  <w:style w:type="character" w:customStyle="1" w:styleId="FooterChar">
    <w:name w:val="Footer Char"/>
    <w:basedOn w:val="DefaultParagraphFont"/>
    <w:link w:val="Footer"/>
    <w:uiPriority w:val="99"/>
    <w:semiHidden/>
    <w:rsid w:val="00F95537"/>
    <w:rPr>
      <w:rFonts w:ascii="Times New Roman" w:hAnsi="Times New Roman" w:cs="Times New Roman"/>
      <w:sz w:val="24"/>
      <w:szCs w:val="24"/>
    </w:rPr>
  </w:style>
  <w:style w:type="character" w:styleId="PageNumber">
    <w:name w:val="page number"/>
    <w:uiPriority w:val="99"/>
    <w:rsid w:val="0088199C"/>
  </w:style>
  <w:style w:type="paragraph" w:styleId="BodyText">
    <w:name w:val="Body Text"/>
    <w:basedOn w:val="Normal"/>
    <w:link w:val="BodyTextChar"/>
    <w:uiPriority w:val="99"/>
    <w:rsid w:val="0088199C"/>
    <w:pPr>
      <w:ind w:firstLine="0"/>
      <w:jc w:val="both"/>
    </w:pPr>
    <w:rPr>
      <w:i/>
      <w:iCs/>
    </w:rPr>
  </w:style>
  <w:style w:type="character" w:customStyle="1" w:styleId="BodyTextChar">
    <w:name w:val="Body Text Char"/>
    <w:basedOn w:val="DefaultParagraphFont"/>
    <w:link w:val="BodyText"/>
    <w:uiPriority w:val="99"/>
    <w:semiHidden/>
    <w:rsid w:val="00F95537"/>
    <w:rPr>
      <w:rFonts w:ascii="Times New Roman" w:hAnsi="Times New Roman" w:cs="Times New Roman"/>
      <w:sz w:val="24"/>
      <w:szCs w:val="24"/>
    </w:rPr>
  </w:style>
  <w:style w:type="paragraph" w:styleId="ListParagraph">
    <w:name w:val="List Paragraph"/>
    <w:basedOn w:val="Normal"/>
    <w:uiPriority w:val="34"/>
    <w:qFormat/>
    <w:rsid w:val="00175CFD"/>
    <w:pPr>
      <w:ind w:left="720"/>
      <w:contextualSpacing/>
    </w:pPr>
  </w:style>
  <w:style w:type="paragraph" w:customStyle="1" w:styleId="Level1">
    <w:name w:val="Level 1"/>
    <w:basedOn w:val="Normal"/>
    <w:rsid w:val="00305B39"/>
    <w:pPr>
      <w:tabs>
        <w:tab w:val="left" w:pos="-1440"/>
      </w:tabs>
      <w:spacing w:before="240"/>
      <w:ind w:firstLine="0"/>
      <w:outlineLvl w:val="0"/>
    </w:pPr>
    <w:rPr>
      <w:rFonts w:eastAsia="Times New Roman"/>
    </w:rPr>
  </w:style>
  <w:style w:type="table" w:styleId="TableGrid">
    <w:name w:val="Table Grid"/>
    <w:basedOn w:val="TableNormal"/>
    <w:uiPriority w:val="39"/>
    <w:rsid w:val="000010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019"/>
    <w:pPr>
      <w:tabs>
        <w:tab w:val="center" w:pos="4680"/>
        <w:tab w:val="right" w:pos="9360"/>
      </w:tabs>
    </w:pPr>
  </w:style>
  <w:style w:type="character" w:customStyle="1" w:styleId="HeaderChar">
    <w:name w:val="Header Char"/>
    <w:basedOn w:val="DefaultParagraphFont"/>
    <w:link w:val="Header"/>
    <w:uiPriority w:val="99"/>
    <w:rsid w:val="000010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1019"/>
    <w:rPr>
      <w:rFonts w:ascii="Tahoma" w:hAnsi="Tahoma" w:cs="Tahoma"/>
      <w:sz w:val="16"/>
      <w:szCs w:val="16"/>
    </w:rPr>
  </w:style>
  <w:style w:type="character" w:customStyle="1" w:styleId="BalloonTextChar">
    <w:name w:val="Balloon Text Char"/>
    <w:basedOn w:val="DefaultParagraphFont"/>
    <w:link w:val="BalloonText"/>
    <w:uiPriority w:val="99"/>
    <w:semiHidden/>
    <w:rsid w:val="00001019"/>
    <w:rPr>
      <w:rFonts w:ascii="Tahoma" w:hAnsi="Tahoma" w:cs="Tahoma"/>
      <w:sz w:val="16"/>
      <w:szCs w:val="16"/>
    </w:rPr>
  </w:style>
  <w:style w:type="character" w:styleId="Emphasis">
    <w:name w:val="Emphasis"/>
    <w:basedOn w:val="DefaultParagraphFont"/>
    <w:uiPriority w:val="20"/>
    <w:qFormat/>
    <w:rsid w:val="00AE072B"/>
    <w:rPr>
      <w:i/>
      <w:iCs/>
    </w:rPr>
  </w:style>
  <w:style w:type="paragraph" w:styleId="NoSpacing">
    <w:name w:val="No Spacing"/>
    <w:uiPriority w:val="1"/>
    <w:qFormat/>
    <w:rsid w:val="00670E18"/>
    <w:pPr>
      <w:spacing w:after="0" w:line="240" w:lineRule="auto"/>
    </w:pPr>
    <w:rPr>
      <w:rFonts w:eastAsiaTheme="minorHAnsi"/>
    </w:rPr>
  </w:style>
  <w:style w:type="paragraph" w:customStyle="1" w:styleId="paragraph">
    <w:name w:val="paragraph"/>
    <w:basedOn w:val="Normal"/>
    <w:rsid w:val="009E68FC"/>
    <w:pPr>
      <w:widowControl/>
      <w:autoSpaceDE/>
      <w:autoSpaceDN/>
      <w:adjustRightInd/>
      <w:spacing w:before="100" w:beforeAutospacing="1" w:after="100" w:afterAutospacing="1"/>
      <w:ind w:firstLine="0"/>
    </w:pPr>
    <w:rPr>
      <w:rFonts w:eastAsia="Times New Roman"/>
    </w:rPr>
  </w:style>
  <w:style w:type="character" w:customStyle="1" w:styleId="normaltextrun">
    <w:name w:val="normaltextrun"/>
    <w:basedOn w:val="DefaultParagraphFont"/>
    <w:rsid w:val="009E68FC"/>
  </w:style>
  <w:style w:type="character" w:customStyle="1" w:styleId="eop">
    <w:name w:val="eop"/>
    <w:basedOn w:val="DefaultParagraphFont"/>
    <w:rsid w:val="009E68FC"/>
  </w:style>
  <w:style w:type="character" w:styleId="Hyperlink">
    <w:name w:val="Hyperlink"/>
    <w:basedOn w:val="DefaultParagraphFont"/>
    <w:uiPriority w:val="99"/>
    <w:semiHidden/>
    <w:unhideWhenUsed/>
    <w:rsid w:val="001B26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6587">
      <w:bodyDiv w:val="1"/>
      <w:marLeft w:val="0"/>
      <w:marRight w:val="0"/>
      <w:marTop w:val="0"/>
      <w:marBottom w:val="0"/>
      <w:divBdr>
        <w:top w:val="none" w:sz="0" w:space="0" w:color="auto"/>
        <w:left w:val="none" w:sz="0" w:space="0" w:color="auto"/>
        <w:bottom w:val="none" w:sz="0" w:space="0" w:color="auto"/>
        <w:right w:val="none" w:sz="0" w:space="0" w:color="auto"/>
      </w:divBdr>
    </w:div>
    <w:div w:id="57173307">
      <w:bodyDiv w:val="1"/>
      <w:marLeft w:val="0"/>
      <w:marRight w:val="0"/>
      <w:marTop w:val="0"/>
      <w:marBottom w:val="0"/>
      <w:divBdr>
        <w:top w:val="none" w:sz="0" w:space="0" w:color="auto"/>
        <w:left w:val="none" w:sz="0" w:space="0" w:color="auto"/>
        <w:bottom w:val="none" w:sz="0" w:space="0" w:color="auto"/>
        <w:right w:val="none" w:sz="0" w:space="0" w:color="auto"/>
      </w:divBdr>
    </w:div>
    <w:div w:id="135227385">
      <w:bodyDiv w:val="1"/>
      <w:marLeft w:val="0"/>
      <w:marRight w:val="0"/>
      <w:marTop w:val="0"/>
      <w:marBottom w:val="0"/>
      <w:divBdr>
        <w:top w:val="none" w:sz="0" w:space="0" w:color="auto"/>
        <w:left w:val="none" w:sz="0" w:space="0" w:color="auto"/>
        <w:bottom w:val="none" w:sz="0" w:space="0" w:color="auto"/>
        <w:right w:val="none" w:sz="0" w:space="0" w:color="auto"/>
      </w:divBdr>
      <w:divsChild>
        <w:div w:id="484856508">
          <w:marLeft w:val="0"/>
          <w:marRight w:val="0"/>
          <w:marTop w:val="0"/>
          <w:marBottom w:val="0"/>
          <w:divBdr>
            <w:top w:val="none" w:sz="0" w:space="0" w:color="auto"/>
            <w:left w:val="none" w:sz="0" w:space="0" w:color="auto"/>
            <w:bottom w:val="none" w:sz="0" w:space="0" w:color="auto"/>
            <w:right w:val="none" w:sz="0" w:space="0" w:color="auto"/>
          </w:divBdr>
        </w:div>
      </w:divsChild>
    </w:div>
    <w:div w:id="137965949">
      <w:bodyDiv w:val="1"/>
      <w:marLeft w:val="0"/>
      <w:marRight w:val="0"/>
      <w:marTop w:val="0"/>
      <w:marBottom w:val="0"/>
      <w:divBdr>
        <w:top w:val="none" w:sz="0" w:space="0" w:color="auto"/>
        <w:left w:val="none" w:sz="0" w:space="0" w:color="auto"/>
        <w:bottom w:val="none" w:sz="0" w:space="0" w:color="auto"/>
        <w:right w:val="none" w:sz="0" w:space="0" w:color="auto"/>
      </w:divBdr>
    </w:div>
    <w:div w:id="190579610">
      <w:bodyDiv w:val="1"/>
      <w:marLeft w:val="0"/>
      <w:marRight w:val="0"/>
      <w:marTop w:val="0"/>
      <w:marBottom w:val="0"/>
      <w:divBdr>
        <w:top w:val="none" w:sz="0" w:space="0" w:color="auto"/>
        <w:left w:val="none" w:sz="0" w:space="0" w:color="auto"/>
        <w:bottom w:val="none" w:sz="0" w:space="0" w:color="auto"/>
        <w:right w:val="none" w:sz="0" w:space="0" w:color="auto"/>
      </w:divBdr>
    </w:div>
    <w:div w:id="287008738">
      <w:bodyDiv w:val="1"/>
      <w:marLeft w:val="0"/>
      <w:marRight w:val="0"/>
      <w:marTop w:val="0"/>
      <w:marBottom w:val="0"/>
      <w:divBdr>
        <w:top w:val="none" w:sz="0" w:space="0" w:color="auto"/>
        <w:left w:val="none" w:sz="0" w:space="0" w:color="auto"/>
        <w:bottom w:val="none" w:sz="0" w:space="0" w:color="auto"/>
        <w:right w:val="none" w:sz="0" w:space="0" w:color="auto"/>
      </w:divBdr>
    </w:div>
    <w:div w:id="352342554">
      <w:bodyDiv w:val="1"/>
      <w:marLeft w:val="0"/>
      <w:marRight w:val="0"/>
      <w:marTop w:val="0"/>
      <w:marBottom w:val="0"/>
      <w:divBdr>
        <w:top w:val="none" w:sz="0" w:space="0" w:color="auto"/>
        <w:left w:val="none" w:sz="0" w:space="0" w:color="auto"/>
        <w:bottom w:val="none" w:sz="0" w:space="0" w:color="auto"/>
        <w:right w:val="none" w:sz="0" w:space="0" w:color="auto"/>
      </w:divBdr>
    </w:div>
    <w:div w:id="550069459">
      <w:bodyDiv w:val="1"/>
      <w:marLeft w:val="0"/>
      <w:marRight w:val="0"/>
      <w:marTop w:val="0"/>
      <w:marBottom w:val="0"/>
      <w:divBdr>
        <w:top w:val="none" w:sz="0" w:space="0" w:color="auto"/>
        <w:left w:val="none" w:sz="0" w:space="0" w:color="auto"/>
        <w:bottom w:val="none" w:sz="0" w:space="0" w:color="auto"/>
        <w:right w:val="none" w:sz="0" w:space="0" w:color="auto"/>
      </w:divBdr>
    </w:div>
    <w:div w:id="752556959">
      <w:bodyDiv w:val="1"/>
      <w:marLeft w:val="0"/>
      <w:marRight w:val="0"/>
      <w:marTop w:val="0"/>
      <w:marBottom w:val="0"/>
      <w:divBdr>
        <w:top w:val="none" w:sz="0" w:space="0" w:color="auto"/>
        <w:left w:val="none" w:sz="0" w:space="0" w:color="auto"/>
        <w:bottom w:val="none" w:sz="0" w:space="0" w:color="auto"/>
        <w:right w:val="none" w:sz="0" w:space="0" w:color="auto"/>
      </w:divBdr>
    </w:div>
    <w:div w:id="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1324889556">
          <w:marLeft w:val="0"/>
          <w:marRight w:val="0"/>
          <w:marTop w:val="0"/>
          <w:marBottom w:val="0"/>
          <w:divBdr>
            <w:top w:val="none" w:sz="0" w:space="0" w:color="auto"/>
            <w:left w:val="none" w:sz="0" w:space="0" w:color="auto"/>
            <w:bottom w:val="none" w:sz="0" w:space="0" w:color="auto"/>
            <w:right w:val="none" w:sz="0" w:space="0" w:color="auto"/>
          </w:divBdr>
          <w:divsChild>
            <w:div w:id="165484284">
              <w:marLeft w:val="0"/>
              <w:marRight w:val="0"/>
              <w:marTop w:val="0"/>
              <w:marBottom w:val="0"/>
              <w:divBdr>
                <w:top w:val="none" w:sz="0" w:space="0" w:color="auto"/>
                <w:left w:val="none" w:sz="0" w:space="0" w:color="auto"/>
                <w:bottom w:val="none" w:sz="0" w:space="0" w:color="auto"/>
                <w:right w:val="none" w:sz="0" w:space="0" w:color="auto"/>
              </w:divBdr>
              <w:divsChild>
                <w:div w:id="558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4686">
          <w:marLeft w:val="0"/>
          <w:marRight w:val="0"/>
          <w:marTop w:val="0"/>
          <w:marBottom w:val="0"/>
          <w:divBdr>
            <w:top w:val="none" w:sz="0" w:space="0" w:color="auto"/>
            <w:left w:val="none" w:sz="0" w:space="0" w:color="auto"/>
            <w:bottom w:val="none" w:sz="0" w:space="0" w:color="auto"/>
            <w:right w:val="none" w:sz="0" w:space="0" w:color="auto"/>
          </w:divBdr>
        </w:div>
        <w:div w:id="1005788987">
          <w:marLeft w:val="0"/>
          <w:marRight w:val="0"/>
          <w:marTop w:val="0"/>
          <w:marBottom w:val="0"/>
          <w:divBdr>
            <w:top w:val="none" w:sz="0" w:space="0" w:color="auto"/>
            <w:left w:val="none" w:sz="0" w:space="0" w:color="auto"/>
            <w:bottom w:val="none" w:sz="0" w:space="0" w:color="auto"/>
            <w:right w:val="none" w:sz="0" w:space="0" w:color="auto"/>
          </w:divBdr>
        </w:div>
      </w:divsChild>
    </w:div>
    <w:div w:id="1140533464">
      <w:bodyDiv w:val="1"/>
      <w:marLeft w:val="0"/>
      <w:marRight w:val="0"/>
      <w:marTop w:val="0"/>
      <w:marBottom w:val="0"/>
      <w:divBdr>
        <w:top w:val="none" w:sz="0" w:space="0" w:color="auto"/>
        <w:left w:val="none" w:sz="0" w:space="0" w:color="auto"/>
        <w:bottom w:val="none" w:sz="0" w:space="0" w:color="auto"/>
        <w:right w:val="none" w:sz="0" w:space="0" w:color="auto"/>
      </w:divBdr>
    </w:div>
    <w:div w:id="1202670244">
      <w:bodyDiv w:val="1"/>
      <w:marLeft w:val="0"/>
      <w:marRight w:val="0"/>
      <w:marTop w:val="0"/>
      <w:marBottom w:val="0"/>
      <w:divBdr>
        <w:top w:val="none" w:sz="0" w:space="0" w:color="auto"/>
        <w:left w:val="none" w:sz="0" w:space="0" w:color="auto"/>
        <w:bottom w:val="none" w:sz="0" w:space="0" w:color="auto"/>
        <w:right w:val="none" w:sz="0" w:space="0" w:color="auto"/>
      </w:divBdr>
    </w:div>
    <w:div w:id="1229726594">
      <w:bodyDiv w:val="1"/>
      <w:marLeft w:val="0"/>
      <w:marRight w:val="0"/>
      <w:marTop w:val="0"/>
      <w:marBottom w:val="0"/>
      <w:divBdr>
        <w:top w:val="none" w:sz="0" w:space="0" w:color="auto"/>
        <w:left w:val="none" w:sz="0" w:space="0" w:color="auto"/>
        <w:bottom w:val="none" w:sz="0" w:space="0" w:color="auto"/>
        <w:right w:val="none" w:sz="0" w:space="0" w:color="auto"/>
      </w:divBdr>
    </w:div>
    <w:div w:id="1358507274">
      <w:bodyDiv w:val="1"/>
      <w:marLeft w:val="0"/>
      <w:marRight w:val="0"/>
      <w:marTop w:val="0"/>
      <w:marBottom w:val="0"/>
      <w:divBdr>
        <w:top w:val="none" w:sz="0" w:space="0" w:color="auto"/>
        <w:left w:val="none" w:sz="0" w:space="0" w:color="auto"/>
        <w:bottom w:val="none" w:sz="0" w:space="0" w:color="auto"/>
        <w:right w:val="none" w:sz="0" w:space="0" w:color="auto"/>
      </w:divBdr>
    </w:div>
    <w:div w:id="1475177528">
      <w:bodyDiv w:val="1"/>
      <w:marLeft w:val="0"/>
      <w:marRight w:val="0"/>
      <w:marTop w:val="0"/>
      <w:marBottom w:val="0"/>
      <w:divBdr>
        <w:top w:val="none" w:sz="0" w:space="0" w:color="auto"/>
        <w:left w:val="none" w:sz="0" w:space="0" w:color="auto"/>
        <w:bottom w:val="none" w:sz="0" w:space="0" w:color="auto"/>
        <w:right w:val="none" w:sz="0" w:space="0" w:color="auto"/>
      </w:divBdr>
    </w:div>
    <w:div w:id="1654988258">
      <w:bodyDiv w:val="1"/>
      <w:marLeft w:val="0"/>
      <w:marRight w:val="0"/>
      <w:marTop w:val="0"/>
      <w:marBottom w:val="0"/>
      <w:divBdr>
        <w:top w:val="none" w:sz="0" w:space="0" w:color="auto"/>
        <w:left w:val="none" w:sz="0" w:space="0" w:color="auto"/>
        <w:bottom w:val="none" w:sz="0" w:space="0" w:color="auto"/>
        <w:right w:val="none" w:sz="0" w:space="0" w:color="auto"/>
      </w:divBdr>
    </w:div>
    <w:div w:id="1713312406">
      <w:bodyDiv w:val="1"/>
      <w:marLeft w:val="0"/>
      <w:marRight w:val="0"/>
      <w:marTop w:val="0"/>
      <w:marBottom w:val="0"/>
      <w:divBdr>
        <w:top w:val="none" w:sz="0" w:space="0" w:color="auto"/>
        <w:left w:val="none" w:sz="0" w:space="0" w:color="auto"/>
        <w:bottom w:val="none" w:sz="0" w:space="0" w:color="auto"/>
        <w:right w:val="none" w:sz="0" w:space="0" w:color="auto"/>
      </w:divBdr>
    </w:div>
    <w:div w:id="1787043383">
      <w:bodyDiv w:val="1"/>
      <w:marLeft w:val="0"/>
      <w:marRight w:val="0"/>
      <w:marTop w:val="0"/>
      <w:marBottom w:val="0"/>
      <w:divBdr>
        <w:top w:val="none" w:sz="0" w:space="0" w:color="auto"/>
        <w:left w:val="none" w:sz="0" w:space="0" w:color="auto"/>
        <w:bottom w:val="none" w:sz="0" w:space="0" w:color="auto"/>
        <w:right w:val="none" w:sz="0" w:space="0" w:color="auto"/>
      </w:divBdr>
    </w:div>
    <w:div w:id="1831286974">
      <w:bodyDiv w:val="1"/>
      <w:marLeft w:val="0"/>
      <w:marRight w:val="0"/>
      <w:marTop w:val="0"/>
      <w:marBottom w:val="0"/>
      <w:divBdr>
        <w:top w:val="none" w:sz="0" w:space="0" w:color="auto"/>
        <w:left w:val="none" w:sz="0" w:space="0" w:color="auto"/>
        <w:bottom w:val="none" w:sz="0" w:space="0" w:color="auto"/>
        <w:right w:val="none" w:sz="0" w:space="0" w:color="auto"/>
      </w:divBdr>
    </w:div>
    <w:div w:id="1899780212">
      <w:bodyDiv w:val="1"/>
      <w:marLeft w:val="0"/>
      <w:marRight w:val="0"/>
      <w:marTop w:val="0"/>
      <w:marBottom w:val="0"/>
      <w:divBdr>
        <w:top w:val="none" w:sz="0" w:space="0" w:color="auto"/>
        <w:left w:val="none" w:sz="0" w:space="0" w:color="auto"/>
        <w:bottom w:val="none" w:sz="0" w:space="0" w:color="auto"/>
        <w:right w:val="none" w:sz="0" w:space="0" w:color="auto"/>
      </w:divBdr>
    </w:div>
    <w:div w:id="1923180978">
      <w:bodyDiv w:val="1"/>
      <w:marLeft w:val="0"/>
      <w:marRight w:val="0"/>
      <w:marTop w:val="0"/>
      <w:marBottom w:val="0"/>
      <w:divBdr>
        <w:top w:val="none" w:sz="0" w:space="0" w:color="auto"/>
        <w:left w:val="none" w:sz="0" w:space="0" w:color="auto"/>
        <w:bottom w:val="none" w:sz="0" w:space="0" w:color="auto"/>
        <w:right w:val="none" w:sz="0" w:space="0" w:color="auto"/>
      </w:divBdr>
    </w:div>
    <w:div w:id="2040429003">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port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92F0-9675-4D86-BE04-F6E60EF4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Siobhan Costello</cp:lastModifiedBy>
  <cp:revision>2</cp:revision>
  <cp:lastPrinted>2020-05-29T19:58:00Z</cp:lastPrinted>
  <dcterms:created xsi:type="dcterms:W3CDTF">2020-06-12T18:54:00Z</dcterms:created>
  <dcterms:modified xsi:type="dcterms:W3CDTF">2020-06-12T18:54:00Z</dcterms:modified>
</cp:coreProperties>
</file>