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40828" w14:textId="77777777" w:rsidR="00EC1227" w:rsidRDefault="00EC1227" w:rsidP="00EC122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Minutes</w:t>
      </w:r>
    </w:p>
    <w:p w14:paraId="5E39ADDD" w14:textId="77777777" w:rsidR="00EC1227" w:rsidRDefault="00EC1227" w:rsidP="00EC122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of Zoning Appeals</w:t>
      </w:r>
    </w:p>
    <w:p w14:paraId="65CFCE20" w14:textId="77777777" w:rsidR="00EC1227" w:rsidRDefault="00EC1227" w:rsidP="00EC122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 Village of Northport</w:t>
      </w:r>
    </w:p>
    <w:p w14:paraId="70238F78" w14:textId="77777777" w:rsidR="00EC1227" w:rsidRDefault="00EC1227" w:rsidP="00EC1227">
      <w:pPr>
        <w:rPr>
          <w:rFonts w:ascii="Times New Roman" w:hAnsi="Times New Roman" w:cs="Times New Roman"/>
          <w:sz w:val="28"/>
          <w:szCs w:val="28"/>
        </w:rPr>
      </w:pPr>
    </w:p>
    <w:p w14:paraId="1F43D360" w14:textId="2352D62C" w:rsidR="00EC1227" w:rsidRDefault="00EC1227" w:rsidP="00EC1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of the meeting of the Board of Zoning Appeals of the Village of Northport held on Wednesday June 19, 2019 at 7:00 p.m. at Village Hall, 224 Main Street, Northport, NY 11768</w:t>
      </w:r>
    </w:p>
    <w:p w14:paraId="3BEF2C3A" w14:textId="61808988" w:rsidR="00960C83" w:rsidRDefault="00960C83" w:rsidP="00EC1227">
      <w:pPr>
        <w:rPr>
          <w:rFonts w:ascii="Times New Roman" w:hAnsi="Times New Roman" w:cs="Times New Roman"/>
          <w:sz w:val="28"/>
          <w:szCs w:val="28"/>
        </w:rPr>
      </w:pPr>
    </w:p>
    <w:p w14:paraId="0F98475D" w14:textId="4DCFE358" w:rsidR="00960C83" w:rsidRDefault="00960C83" w:rsidP="00EC122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Public Portion of the Meeting</w:t>
      </w:r>
    </w:p>
    <w:p w14:paraId="4CF95FB7" w14:textId="77777777" w:rsidR="00960C83" w:rsidRDefault="00960C83" w:rsidP="00960C8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60C83">
        <w:rPr>
          <w:rFonts w:ascii="Times New Roman" w:hAnsi="Times New Roman" w:cs="Times New Roman"/>
          <w:sz w:val="28"/>
          <w:szCs w:val="28"/>
        </w:rPr>
        <w:t xml:space="preserve">File #1292 Robert </w:t>
      </w:r>
      <w:proofErr w:type="spellStart"/>
      <w:r w:rsidRPr="00960C83">
        <w:rPr>
          <w:rFonts w:ascii="Times New Roman" w:hAnsi="Times New Roman" w:cs="Times New Roman"/>
          <w:sz w:val="28"/>
          <w:szCs w:val="28"/>
        </w:rPr>
        <w:t>Gessell</w:t>
      </w:r>
      <w:proofErr w:type="spellEnd"/>
      <w:r w:rsidRPr="00960C83">
        <w:rPr>
          <w:rFonts w:ascii="Times New Roman" w:hAnsi="Times New Roman" w:cs="Times New Roman"/>
          <w:sz w:val="28"/>
          <w:szCs w:val="28"/>
        </w:rPr>
        <w:t xml:space="preserve"> – 31 Locust Road Northport, NY 11768</w:t>
      </w:r>
    </w:p>
    <w:p w14:paraId="019E6032" w14:textId="0A3643E5" w:rsidR="00960C83" w:rsidRDefault="000C57F8" w:rsidP="00960C8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Robert </w:t>
      </w:r>
      <w:proofErr w:type="spellStart"/>
      <w:r>
        <w:rPr>
          <w:rFonts w:ascii="Times New Roman" w:hAnsi="Times New Roman" w:cs="Times New Roman"/>
          <w:sz w:val="28"/>
          <w:szCs w:val="28"/>
        </w:rPr>
        <w:t>Gessell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Architect </w:t>
      </w:r>
      <w:r w:rsidR="00960C83">
        <w:rPr>
          <w:rFonts w:ascii="Times New Roman" w:hAnsi="Times New Roman" w:cs="Times New Roman"/>
          <w:sz w:val="28"/>
          <w:szCs w:val="28"/>
        </w:rPr>
        <w:t>Mar</w:t>
      </w:r>
      <w:r>
        <w:rPr>
          <w:rFonts w:ascii="Times New Roman" w:hAnsi="Times New Roman" w:cs="Times New Roman"/>
          <w:sz w:val="28"/>
          <w:szCs w:val="28"/>
        </w:rPr>
        <w:t xml:space="preserve">k Anthony </w:t>
      </w:r>
      <w:proofErr w:type="spellStart"/>
      <w:r>
        <w:rPr>
          <w:rFonts w:ascii="Times New Roman" w:hAnsi="Times New Roman" w:cs="Times New Roman"/>
          <w:sz w:val="28"/>
          <w:szCs w:val="28"/>
        </w:rPr>
        <w:t>Munisteri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appeared before the board to request a variance to add a 2</w:t>
      </w:r>
      <w:r w:rsidRPr="000C57F8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story addition, 1</w:t>
      </w:r>
      <w:r w:rsidRPr="000C57F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floor interior alteration and add a front porch.  Hearing was left opened due to a</w:t>
      </w:r>
      <w:r w:rsidR="00436FD0">
        <w:rPr>
          <w:rFonts w:ascii="Times New Roman" w:hAnsi="Times New Roman" w:cs="Times New Roman"/>
          <w:sz w:val="28"/>
          <w:szCs w:val="28"/>
        </w:rPr>
        <w:t xml:space="preserve"> discrepancy of a</w:t>
      </w:r>
      <w:r>
        <w:rPr>
          <w:rFonts w:ascii="Times New Roman" w:hAnsi="Times New Roman" w:cs="Times New Roman"/>
          <w:sz w:val="28"/>
          <w:szCs w:val="28"/>
        </w:rPr>
        <w:t xml:space="preserve"> CO for an existing </w:t>
      </w:r>
      <w:r w:rsidR="00823B80">
        <w:rPr>
          <w:rFonts w:ascii="Times New Roman" w:hAnsi="Times New Roman" w:cs="Times New Roman"/>
          <w:sz w:val="28"/>
          <w:szCs w:val="28"/>
        </w:rPr>
        <w:t xml:space="preserve">storage </w:t>
      </w:r>
      <w:r>
        <w:rPr>
          <w:rFonts w:ascii="Times New Roman" w:hAnsi="Times New Roman" w:cs="Times New Roman"/>
          <w:sz w:val="28"/>
          <w:szCs w:val="28"/>
        </w:rPr>
        <w:t>shed.</w:t>
      </w:r>
      <w:r w:rsidR="00492F7E">
        <w:rPr>
          <w:rFonts w:ascii="Times New Roman" w:hAnsi="Times New Roman" w:cs="Times New Roman"/>
          <w:sz w:val="28"/>
          <w:szCs w:val="28"/>
        </w:rPr>
        <w:t xml:space="preserve"> Hearing will be heard once homeowner submits proof of Certificate of Occupancy.</w:t>
      </w:r>
    </w:p>
    <w:p w14:paraId="6AA40E73" w14:textId="32CB30A3" w:rsidR="00492F7E" w:rsidRDefault="00492F7E" w:rsidP="00960C8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815B568" w14:textId="32D94A77" w:rsidR="00492F7E" w:rsidRDefault="00492F7E" w:rsidP="00960C8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File #1293 Robert </w:t>
      </w:r>
      <w:proofErr w:type="spellStart"/>
      <w:r>
        <w:rPr>
          <w:rFonts w:ascii="Times New Roman" w:hAnsi="Times New Roman" w:cs="Times New Roman"/>
          <w:sz w:val="28"/>
          <w:szCs w:val="28"/>
        </w:rPr>
        <w:t>Timson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55 Goldenrod Avenue Northport, NY 11768</w:t>
      </w:r>
    </w:p>
    <w:p w14:paraId="550A8767" w14:textId="59AC3B34" w:rsidR="00492F7E" w:rsidRDefault="00492F7E" w:rsidP="00960C8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Christina Fry, Esq. represented her client Robert </w:t>
      </w:r>
      <w:proofErr w:type="spellStart"/>
      <w:r>
        <w:rPr>
          <w:rFonts w:ascii="Times New Roman" w:hAnsi="Times New Roman" w:cs="Times New Roman"/>
          <w:sz w:val="28"/>
          <w:szCs w:val="28"/>
        </w:rPr>
        <w:t>Timson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request a variance to legalize a screen porch with electric over an existing wood deck. </w:t>
      </w:r>
      <w:r w:rsidR="009A4064">
        <w:rPr>
          <w:rFonts w:ascii="Times New Roman" w:hAnsi="Times New Roman" w:cs="Times New Roman"/>
          <w:sz w:val="28"/>
          <w:szCs w:val="28"/>
        </w:rPr>
        <w:t>When testimony was complete all were given the opportunity to speak for or against the application before the hearing was closed.</w:t>
      </w:r>
    </w:p>
    <w:p w14:paraId="3F6814A1" w14:textId="16EC3D0E" w:rsidR="009A4064" w:rsidRDefault="009A4064" w:rsidP="00960C8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54A0D6E" w14:textId="77777777" w:rsidR="00E3512F" w:rsidRDefault="00E3512F" w:rsidP="00960C83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FEF1062" w14:textId="4D76E55D" w:rsidR="009A4064" w:rsidRPr="009A4064" w:rsidRDefault="009A4064" w:rsidP="00960C8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Deliberation Portion of Meeting</w:t>
      </w:r>
    </w:p>
    <w:p w14:paraId="110FDC6F" w14:textId="6E736CB4" w:rsidR="009A4064" w:rsidRDefault="009A4064" w:rsidP="00960C8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C02DE45" w14:textId="77777777" w:rsidR="00E3512F" w:rsidRPr="008860F5" w:rsidRDefault="00E3512F" w:rsidP="00E3512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8860F5">
        <w:rPr>
          <w:rFonts w:ascii="Times New Roman" w:hAnsi="Times New Roman" w:cs="Times New Roman"/>
          <w:b/>
          <w:bCs/>
          <w:sz w:val="28"/>
          <w:szCs w:val="28"/>
        </w:rPr>
        <w:t xml:space="preserve">Application </w:t>
      </w: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8860F5">
        <w:rPr>
          <w:rFonts w:ascii="Times New Roman" w:hAnsi="Times New Roman" w:cs="Times New Roman"/>
          <w:b/>
          <w:bCs/>
          <w:sz w:val="28"/>
          <w:szCs w:val="28"/>
        </w:rPr>
        <w:t>enied</w:t>
      </w:r>
      <w:r>
        <w:rPr>
          <w:rFonts w:ascii="Times New Roman" w:hAnsi="Times New Roman" w:cs="Times New Roman"/>
          <w:b/>
          <w:bCs/>
          <w:sz w:val="28"/>
          <w:szCs w:val="28"/>
        </w:rPr>
        <w:t>/Revoked</w:t>
      </w:r>
    </w:p>
    <w:p w14:paraId="1515E9CA" w14:textId="77777777" w:rsidR="00E3512F" w:rsidRDefault="00E3512F" w:rsidP="00E3512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File #1269 Thomas Kehoe – 51 Mariners Lane</w:t>
      </w:r>
    </w:p>
    <w:p w14:paraId="0E116CDB" w14:textId="4911C5A1" w:rsidR="00960C83" w:rsidRDefault="00503EF7" w:rsidP="008F5B5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Village Administrator Tim </w:t>
      </w:r>
      <w:proofErr w:type="spellStart"/>
      <w:r>
        <w:rPr>
          <w:rFonts w:ascii="Times New Roman" w:hAnsi="Times New Roman" w:cs="Times New Roman"/>
          <w:sz w:val="28"/>
          <w:szCs w:val="28"/>
        </w:rPr>
        <w:t>Brojer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testified in front of the board that no additional documents were submitted to the file or building department after the deliberation workshop that was held on June 5, 2019.</w:t>
      </w:r>
    </w:p>
    <w:p w14:paraId="49D79B49" w14:textId="4D862A2C" w:rsidR="008F5B50" w:rsidRDefault="008F5B50" w:rsidP="008F5B5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resolution concerning the property was reviewed and approved by the board.</w:t>
      </w:r>
    </w:p>
    <w:p w14:paraId="5D755F92" w14:textId="77777777" w:rsidR="00E3512F" w:rsidRDefault="00E3512F" w:rsidP="00E3512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DDA8D5C" w14:textId="3B0F8530" w:rsidR="00E3512F" w:rsidRPr="00E3512F" w:rsidRDefault="00E3512F" w:rsidP="00E3512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3512F">
        <w:rPr>
          <w:rFonts w:ascii="Times New Roman" w:hAnsi="Times New Roman" w:cs="Times New Roman"/>
          <w:sz w:val="28"/>
          <w:szCs w:val="28"/>
        </w:rPr>
        <w:t>Georgina Cavagnaro, Secretary</w:t>
      </w:r>
    </w:p>
    <w:p w14:paraId="77FB2D2B" w14:textId="6611CB61" w:rsidR="00E3512F" w:rsidRPr="00E3512F" w:rsidRDefault="00E3512F" w:rsidP="00E3512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3512F">
        <w:rPr>
          <w:rFonts w:ascii="Times New Roman" w:hAnsi="Times New Roman" w:cs="Times New Roman"/>
          <w:sz w:val="28"/>
          <w:szCs w:val="28"/>
        </w:rPr>
        <w:t>Board of Zoning Appeals</w:t>
      </w:r>
    </w:p>
    <w:sectPr w:rsidR="00E3512F" w:rsidRPr="00E35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27"/>
    <w:rsid w:val="000C57F8"/>
    <w:rsid w:val="00286FE9"/>
    <w:rsid w:val="00436FD0"/>
    <w:rsid w:val="00492F7E"/>
    <w:rsid w:val="00503EF7"/>
    <w:rsid w:val="00823B80"/>
    <w:rsid w:val="008860F5"/>
    <w:rsid w:val="008F5B50"/>
    <w:rsid w:val="00960C83"/>
    <w:rsid w:val="009A4064"/>
    <w:rsid w:val="00E3512F"/>
    <w:rsid w:val="00E5745B"/>
    <w:rsid w:val="00EC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59E15"/>
  <w15:chartTrackingRefBased/>
  <w15:docId w15:val="{A7C617E9-2DF7-4712-9584-81F9AC2D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22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12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Cavagnaro</dc:creator>
  <cp:keywords/>
  <dc:description/>
  <cp:lastModifiedBy>Siobhan Costello</cp:lastModifiedBy>
  <cp:revision>2</cp:revision>
  <dcterms:created xsi:type="dcterms:W3CDTF">2019-07-19T12:01:00Z</dcterms:created>
  <dcterms:modified xsi:type="dcterms:W3CDTF">2019-07-19T12:01:00Z</dcterms:modified>
</cp:coreProperties>
</file>